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44103D7B" w:rsidR="003A219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3F6704BF">
            <wp:extent cx="3615690" cy="13049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915" cy="14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74F8" w14:textId="77777777" w:rsidR="00D15A08" w:rsidRPr="00D15A08" w:rsidRDefault="00D15A08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5A5251C" w14:textId="77777777" w:rsidR="00F47F3E" w:rsidRPr="00D15A08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Yapham cum Meltonby Parish Council</w:t>
      </w:r>
      <w:r w:rsidR="00F47F3E" w:rsidRPr="00D15A08">
        <w:rPr>
          <w:rFonts w:cstheme="minorHAnsi"/>
          <w:sz w:val="24"/>
          <w:szCs w:val="24"/>
        </w:rPr>
        <w:t xml:space="preserve"> </w:t>
      </w:r>
      <w:hyperlink r:id="rId9" w:history="1">
        <w:r w:rsidRPr="00D15A08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 w:rsidRPr="00D15A08">
        <w:rPr>
          <w:rStyle w:val="Hyperlink"/>
          <w:rFonts w:cstheme="minorHAnsi"/>
          <w:sz w:val="24"/>
          <w:szCs w:val="24"/>
        </w:rPr>
        <w:t xml:space="preserve"> </w:t>
      </w:r>
    </w:p>
    <w:p w14:paraId="2BD02B60" w14:textId="77777777" w:rsidR="00F47F3E" w:rsidRPr="00D15A08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Clerk: Sadie Rothwell-Inch</w:t>
      </w:r>
      <w:r w:rsidR="008F4724" w:rsidRPr="00D15A08">
        <w:rPr>
          <w:rFonts w:cstheme="minorHAnsi"/>
          <w:sz w:val="24"/>
          <w:szCs w:val="24"/>
        </w:rPr>
        <w:t xml:space="preserve"> - Te</w:t>
      </w:r>
      <w:r w:rsidRPr="00D15A08">
        <w:rPr>
          <w:rFonts w:cstheme="minorHAnsi"/>
          <w:sz w:val="24"/>
          <w:szCs w:val="24"/>
        </w:rPr>
        <w:t>l: 01759 3</w:t>
      </w:r>
      <w:r w:rsidR="000D2C55" w:rsidRPr="00D15A08">
        <w:rPr>
          <w:rFonts w:cstheme="minorHAnsi"/>
          <w:sz w:val="24"/>
          <w:szCs w:val="24"/>
        </w:rPr>
        <w:t>1</w:t>
      </w:r>
      <w:r w:rsidR="00836A8E" w:rsidRPr="00D15A08">
        <w:rPr>
          <w:rFonts w:cstheme="minorHAnsi"/>
          <w:sz w:val="24"/>
          <w:szCs w:val="24"/>
        </w:rPr>
        <w:t>8</w:t>
      </w:r>
      <w:r w:rsidRPr="00D15A08">
        <w:rPr>
          <w:rFonts w:cstheme="minorHAnsi"/>
          <w:sz w:val="24"/>
          <w:szCs w:val="24"/>
        </w:rPr>
        <w:t>122</w:t>
      </w:r>
      <w:r w:rsidR="00BB3808" w:rsidRPr="00D15A08">
        <w:rPr>
          <w:rFonts w:cstheme="minorHAnsi"/>
          <w:sz w:val="24"/>
          <w:szCs w:val="24"/>
        </w:rPr>
        <w:t xml:space="preserve"> / 07810 260 702</w:t>
      </w:r>
      <w:r w:rsidR="00F47F3E" w:rsidRPr="00D15A08">
        <w:rPr>
          <w:rFonts w:cstheme="minorHAnsi"/>
          <w:sz w:val="24"/>
          <w:szCs w:val="24"/>
        </w:rPr>
        <w:t xml:space="preserve"> Email: YCMClerk2@gmail.com</w:t>
      </w:r>
    </w:p>
    <w:p w14:paraId="216C7ABB" w14:textId="6C1CBCD7" w:rsidR="00670D3D" w:rsidRPr="00D15A08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D15A08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058B6455" w14:textId="4C394EBF" w:rsidR="00993A38" w:rsidRDefault="00FA6107" w:rsidP="00FA6107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257FAD">
        <w:rPr>
          <w:rFonts w:cstheme="minorHAnsi"/>
          <w:sz w:val="24"/>
          <w:szCs w:val="24"/>
          <w:u w:val="single"/>
        </w:rPr>
        <w:t xml:space="preserve">Minutes of Yapham cum Meltonby Parish Council </w:t>
      </w:r>
      <w:r w:rsidR="00993A38">
        <w:rPr>
          <w:rFonts w:cstheme="minorHAnsi"/>
          <w:sz w:val="24"/>
          <w:szCs w:val="24"/>
          <w:u w:val="single"/>
        </w:rPr>
        <w:t>M</w:t>
      </w:r>
      <w:r w:rsidR="00993A38" w:rsidRPr="00257FAD">
        <w:rPr>
          <w:rFonts w:cstheme="minorHAnsi"/>
          <w:sz w:val="24"/>
          <w:szCs w:val="24"/>
          <w:u w:val="single"/>
        </w:rPr>
        <w:t>eeting</w:t>
      </w:r>
    </w:p>
    <w:p w14:paraId="64156237" w14:textId="26CC454D" w:rsidR="00FA6107" w:rsidRPr="00257FAD" w:rsidRDefault="00FA6107" w:rsidP="00FA6107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257FAD">
        <w:rPr>
          <w:rFonts w:cstheme="minorHAnsi"/>
          <w:sz w:val="24"/>
          <w:szCs w:val="24"/>
          <w:u w:val="single"/>
        </w:rPr>
        <w:t xml:space="preserve">on </w:t>
      </w:r>
      <w:r w:rsidRPr="00257FAD">
        <w:rPr>
          <w:rFonts w:cstheme="minorHAnsi"/>
          <w:b/>
          <w:sz w:val="24"/>
          <w:szCs w:val="24"/>
          <w:u w:val="single"/>
        </w:rPr>
        <w:t xml:space="preserve">Tuesday </w:t>
      </w:r>
      <w:r w:rsidR="00D6355A">
        <w:rPr>
          <w:rFonts w:cstheme="minorHAnsi"/>
          <w:b/>
          <w:sz w:val="24"/>
          <w:szCs w:val="24"/>
          <w:u w:val="single"/>
        </w:rPr>
        <w:t>8</w:t>
      </w:r>
      <w:r w:rsidR="00D6355A" w:rsidRPr="00D6355A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D6355A">
        <w:rPr>
          <w:rFonts w:cstheme="minorHAnsi"/>
          <w:b/>
          <w:sz w:val="24"/>
          <w:szCs w:val="24"/>
          <w:u w:val="single"/>
        </w:rPr>
        <w:t xml:space="preserve"> June</w:t>
      </w:r>
      <w:r w:rsidRPr="00257FAD">
        <w:rPr>
          <w:rFonts w:cstheme="minorHAnsi"/>
          <w:b/>
          <w:sz w:val="24"/>
          <w:szCs w:val="24"/>
          <w:u w:val="single"/>
        </w:rPr>
        <w:t xml:space="preserve"> 2021</w:t>
      </w:r>
      <w:r w:rsidRPr="00257FAD">
        <w:rPr>
          <w:rFonts w:cstheme="minorHAnsi"/>
          <w:sz w:val="24"/>
          <w:szCs w:val="24"/>
          <w:u w:val="single"/>
        </w:rPr>
        <w:t xml:space="preserve"> </w:t>
      </w:r>
      <w:r w:rsidR="00993A38">
        <w:rPr>
          <w:rFonts w:cstheme="minorHAnsi"/>
          <w:sz w:val="24"/>
          <w:szCs w:val="24"/>
          <w:u w:val="single"/>
        </w:rPr>
        <w:t>in Yapham Village Hall</w:t>
      </w:r>
    </w:p>
    <w:p w14:paraId="2365B38B" w14:textId="77777777" w:rsidR="00FA6107" w:rsidRPr="00205D81" w:rsidRDefault="00FA6107" w:rsidP="00FA6107">
      <w:pPr>
        <w:rPr>
          <w:rFonts w:cstheme="minorHAnsi"/>
          <w:bCs/>
          <w:sz w:val="18"/>
          <w:szCs w:val="18"/>
        </w:rPr>
      </w:pPr>
    </w:p>
    <w:p w14:paraId="0FA5B3FD" w14:textId="60DA3FB1" w:rsidR="00FA6107" w:rsidRPr="00257FAD" w:rsidRDefault="00FA6107" w:rsidP="00FA6107">
      <w:pPr>
        <w:rPr>
          <w:rFonts w:cstheme="minorHAnsi"/>
          <w:b/>
        </w:rPr>
      </w:pPr>
      <w:r w:rsidRPr="00257FAD">
        <w:rPr>
          <w:rFonts w:cstheme="minorHAnsi"/>
          <w:b/>
        </w:rPr>
        <w:t xml:space="preserve">Meeting </w:t>
      </w:r>
      <w:r>
        <w:rPr>
          <w:rFonts w:cstheme="minorHAnsi"/>
          <w:b/>
        </w:rPr>
        <w:t>6</w:t>
      </w:r>
      <w:r w:rsidRPr="00257FAD">
        <w:rPr>
          <w:rFonts w:cstheme="minorHAnsi"/>
          <w:b/>
        </w:rPr>
        <w:t>/21</w:t>
      </w:r>
    </w:p>
    <w:p w14:paraId="62F6B83D" w14:textId="540B1A08" w:rsidR="00FA6107" w:rsidRPr="00257FAD" w:rsidRDefault="00FA6107" w:rsidP="00FA6107">
      <w:pPr>
        <w:rPr>
          <w:rFonts w:cstheme="minorHAnsi"/>
          <w:bCs/>
        </w:rPr>
      </w:pPr>
      <w:r w:rsidRPr="00FA6107">
        <w:rPr>
          <w:rFonts w:cstheme="minorHAnsi"/>
          <w:bCs/>
        </w:rPr>
        <w:t>56/21</w:t>
      </w:r>
      <w:r w:rsidRPr="00257FAD">
        <w:rPr>
          <w:rFonts w:cstheme="minorHAnsi"/>
          <w:b/>
        </w:rPr>
        <w:t xml:space="preserve"> </w:t>
      </w:r>
      <w:r w:rsidRPr="00257FAD">
        <w:rPr>
          <w:rFonts w:cstheme="minorHAnsi"/>
          <w:bCs/>
        </w:rPr>
        <w:t>Present</w:t>
      </w:r>
      <w:r w:rsidRPr="00257FAD">
        <w:rPr>
          <w:rFonts w:cstheme="minorHAnsi"/>
          <w:b/>
        </w:rPr>
        <w:t xml:space="preserve">: </w:t>
      </w:r>
      <w:r w:rsidRPr="00257FAD">
        <w:rPr>
          <w:rFonts w:cstheme="minorHAnsi"/>
        </w:rPr>
        <w:t xml:space="preserve">Cllr Arnold, Cllr Bradley (in the chair), Cllr Gray, Cllr Hammond, Cllr Moverley, Cllr Newman, </w:t>
      </w:r>
      <w:r w:rsidR="000D21E8">
        <w:rPr>
          <w:rFonts w:cstheme="minorHAnsi"/>
        </w:rPr>
        <w:t>C</w:t>
      </w:r>
      <w:r w:rsidRPr="00257FAD">
        <w:rPr>
          <w:rFonts w:cstheme="minorHAnsi"/>
        </w:rPr>
        <w:t>lerk. Apologies from Cllr Jefferson-Hallett</w:t>
      </w:r>
      <w:r w:rsidR="00010571">
        <w:rPr>
          <w:rFonts w:cstheme="minorHAnsi"/>
        </w:rPr>
        <w:t>.</w:t>
      </w:r>
      <w:r w:rsidRPr="00257FAD">
        <w:rPr>
          <w:rFonts w:cstheme="minorHAnsi"/>
        </w:rPr>
        <w:t xml:space="preserve"> </w:t>
      </w:r>
      <w:r w:rsidRPr="00257FAD">
        <w:rPr>
          <w:rFonts w:cstheme="minorHAnsi"/>
          <w:bCs/>
        </w:rPr>
        <w:t>Cllr Bradley welcomed everyone to the meeting.</w:t>
      </w:r>
    </w:p>
    <w:p w14:paraId="2E06F95E" w14:textId="77777777" w:rsidR="00FA6107" w:rsidRPr="00427705" w:rsidRDefault="00FA6107" w:rsidP="00FA6107">
      <w:pPr>
        <w:rPr>
          <w:rFonts w:cstheme="minorHAnsi"/>
          <w:b/>
          <w:sz w:val="12"/>
          <w:szCs w:val="12"/>
        </w:rPr>
      </w:pPr>
    </w:p>
    <w:p w14:paraId="5C9952A1" w14:textId="2F8C5253" w:rsidR="00FA6107" w:rsidRPr="00257FAD" w:rsidRDefault="00FA6107" w:rsidP="00FA6107">
      <w:pPr>
        <w:rPr>
          <w:rFonts w:cstheme="minorHAnsi"/>
          <w:b/>
        </w:rPr>
      </w:pPr>
      <w:r w:rsidRPr="00CB6025">
        <w:rPr>
          <w:rFonts w:cstheme="minorHAnsi"/>
          <w:b/>
        </w:rPr>
        <w:t>57/21</w:t>
      </w:r>
      <w:r w:rsidRPr="00257FAD">
        <w:rPr>
          <w:rFonts w:cstheme="minorHAnsi"/>
          <w:b/>
        </w:rPr>
        <w:t xml:space="preserve"> Code of Conduct</w:t>
      </w:r>
    </w:p>
    <w:p w14:paraId="0103CF45" w14:textId="1A67A463" w:rsidR="00FA6107" w:rsidRPr="00257FAD" w:rsidRDefault="00FA6107" w:rsidP="00FA6107">
      <w:pPr>
        <w:rPr>
          <w:rFonts w:cstheme="minorHAnsi"/>
          <w:bCs/>
        </w:rPr>
      </w:pPr>
      <w:r w:rsidRPr="00257FAD">
        <w:rPr>
          <w:rFonts w:cstheme="minorHAnsi"/>
          <w:bCs/>
        </w:rPr>
        <w:t xml:space="preserve">a) </w:t>
      </w:r>
      <w:r w:rsidR="0097162A">
        <w:rPr>
          <w:rFonts w:cstheme="minorHAnsi"/>
          <w:bCs/>
        </w:rPr>
        <w:t>Cllr Hammond declared an abstention from comment and vote on planning due to his ERYC Committee role.</w:t>
      </w:r>
      <w:r w:rsidRPr="00257FAD">
        <w:rPr>
          <w:rFonts w:cstheme="minorHAnsi"/>
          <w:bCs/>
        </w:rPr>
        <w:t xml:space="preserve"> </w:t>
      </w:r>
    </w:p>
    <w:p w14:paraId="0A33494F" w14:textId="77777777" w:rsidR="00FA6107" w:rsidRPr="00257FAD" w:rsidRDefault="00FA6107" w:rsidP="00FA6107">
      <w:pPr>
        <w:rPr>
          <w:rFonts w:cstheme="minorHAnsi"/>
          <w:bCs/>
        </w:rPr>
      </w:pPr>
      <w:r w:rsidRPr="00257FAD">
        <w:rPr>
          <w:rFonts w:cstheme="minorHAnsi"/>
          <w:bCs/>
        </w:rPr>
        <w:t xml:space="preserve">b) There were no requests for granting of any dispensations </w:t>
      </w:r>
    </w:p>
    <w:p w14:paraId="6C901ADD" w14:textId="4332E202" w:rsidR="00FA6107" w:rsidRDefault="00FA6107" w:rsidP="00FA6107">
      <w:pPr>
        <w:rPr>
          <w:rFonts w:cstheme="minorHAnsi"/>
          <w:bCs/>
        </w:rPr>
      </w:pPr>
      <w:r w:rsidRPr="00CB6025">
        <w:rPr>
          <w:rFonts w:cstheme="minorHAnsi"/>
          <w:b/>
        </w:rPr>
        <w:t>58/21</w:t>
      </w:r>
      <w:r w:rsidRPr="00257FAD">
        <w:rPr>
          <w:rFonts w:cstheme="minorHAnsi"/>
          <w:b/>
        </w:rPr>
        <w:t xml:space="preserve"> </w:t>
      </w:r>
      <w:r w:rsidRPr="00257FAD">
        <w:rPr>
          <w:rFonts w:cstheme="minorHAnsi"/>
          <w:bCs/>
        </w:rPr>
        <w:t>No members of the public were present.</w:t>
      </w:r>
    </w:p>
    <w:p w14:paraId="12153F38" w14:textId="77777777" w:rsidR="00CB6025" w:rsidRPr="00427705" w:rsidRDefault="00CB6025" w:rsidP="00FA6107">
      <w:pPr>
        <w:rPr>
          <w:rFonts w:cstheme="minorHAnsi"/>
          <w:bCs/>
          <w:sz w:val="8"/>
          <w:szCs w:val="8"/>
        </w:rPr>
      </w:pPr>
    </w:p>
    <w:p w14:paraId="24600DC5" w14:textId="4A6D6F39" w:rsidR="00E94D3F" w:rsidRDefault="00F91447" w:rsidP="00F47F3E">
      <w:pPr>
        <w:ind w:left="360" w:hanging="360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5</w:t>
      </w:r>
      <w:r w:rsidR="000E6468" w:rsidRPr="00D15A08">
        <w:rPr>
          <w:rFonts w:cstheme="minorHAnsi"/>
          <w:b/>
          <w:sz w:val="24"/>
          <w:szCs w:val="24"/>
        </w:rPr>
        <w:t>9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BD16F4" w:rsidRPr="00D15A08">
        <w:rPr>
          <w:rFonts w:cstheme="minorHAnsi"/>
          <w:b/>
          <w:sz w:val="24"/>
          <w:szCs w:val="24"/>
        </w:rPr>
        <w:t>.</w:t>
      </w:r>
      <w:r w:rsidR="00087FA5" w:rsidRPr="00D15A08">
        <w:rPr>
          <w:rFonts w:cstheme="minorHAnsi"/>
          <w:b/>
          <w:sz w:val="24"/>
          <w:szCs w:val="24"/>
        </w:rPr>
        <w:t xml:space="preserve"> </w:t>
      </w:r>
      <w:r w:rsidR="00CB6025">
        <w:rPr>
          <w:rFonts w:cstheme="minorHAnsi"/>
          <w:b/>
          <w:sz w:val="24"/>
          <w:szCs w:val="24"/>
        </w:rPr>
        <w:t>The</w:t>
      </w:r>
      <w:r w:rsidR="00087FA5" w:rsidRPr="00D15A08">
        <w:rPr>
          <w:rFonts w:cstheme="minorHAnsi"/>
          <w:b/>
          <w:sz w:val="24"/>
          <w:szCs w:val="24"/>
        </w:rPr>
        <w:t xml:space="preserve"> minutes </w:t>
      </w:r>
      <w:r w:rsidR="00087FA5" w:rsidRPr="00CB6025">
        <w:rPr>
          <w:rFonts w:cstheme="minorHAnsi"/>
          <w:bCs/>
          <w:sz w:val="24"/>
          <w:szCs w:val="24"/>
        </w:rPr>
        <w:t xml:space="preserve">of the Annual Meeting </w:t>
      </w:r>
      <w:r w:rsidR="00A64457" w:rsidRPr="00CB6025">
        <w:rPr>
          <w:rFonts w:cstheme="minorHAnsi"/>
          <w:bCs/>
          <w:sz w:val="24"/>
          <w:szCs w:val="24"/>
        </w:rPr>
        <w:t>of the Parish Council held</w:t>
      </w:r>
      <w:r w:rsidR="00087FA5" w:rsidRPr="00CB6025">
        <w:rPr>
          <w:rFonts w:cstheme="minorHAnsi"/>
          <w:bCs/>
          <w:sz w:val="24"/>
          <w:szCs w:val="24"/>
        </w:rPr>
        <w:t xml:space="preserve"> </w:t>
      </w:r>
      <w:r w:rsidR="00624D6B" w:rsidRPr="00CB6025">
        <w:rPr>
          <w:rFonts w:cstheme="minorHAnsi"/>
          <w:bCs/>
          <w:sz w:val="24"/>
          <w:szCs w:val="24"/>
        </w:rPr>
        <w:t>11</w:t>
      </w:r>
      <w:r w:rsidR="00624D6B" w:rsidRPr="00CB6025">
        <w:rPr>
          <w:rFonts w:cstheme="minorHAnsi"/>
          <w:bCs/>
          <w:sz w:val="24"/>
          <w:szCs w:val="24"/>
          <w:vertAlign w:val="superscript"/>
        </w:rPr>
        <w:t>th</w:t>
      </w:r>
      <w:r w:rsidR="00624D6B" w:rsidRPr="00CB6025">
        <w:rPr>
          <w:rFonts w:cstheme="minorHAnsi"/>
          <w:bCs/>
          <w:sz w:val="24"/>
          <w:szCs w:val="24"/>
        </w:rPr>
        <w:t xml:space="preserve"> May</w:t>
      </w:r>
      <w:r w:rsidR="00087FA5" w:rsidRPr="00CB6025">
        <w:rPr>
          <w:rFonts w:cstheme="minorHAnsi"/>
          <w:bCs/>
          <w:sz w:val="24"/>
          <w:szCs w:val="24"/>
        </w:rPr>
        <w:t xml:space="preserve"> 2021 </w:t>
      </w:r>
      <w:r w:rsidR="00CB6025">
        <w:rPr>
          <w:rFonts w:cstheme="minorHAnsi"/>
          <w:bCs/>
          <w:sz w:val="24"/>
          <w:szCs w:val="24"/>
        </w:rPr>
        <w:t>were adopted as a true record. Prop Cllr Gray, seconded Cllr Moverley.</w:t>
      </w:r>
    </w:p>
    <w:p w14:paraId="025B92FA" w14:textId="23C8AED5" w:rsidR="00087FA5" w:rsidRPr="00D15A08" w:rsidRDefault="00087FA5" w:rsidP="00F47F3E">
      <w:pPr>
        <w:ind w:left="360" w:hanging="360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59A/21 </w:t>
      </w:r>
      <w:r w:rsidR="00CB6025">
        <w:rPr>
          <w:rFonts w:cstheme="minorHAnsi"/>
          <w:b/>
          <w:sz w:val="24"/>
          <w:szCs w:val="24"/>
        </w:rPr>
        <w:t>The</w:t>
      </w:r>
      <w:r w:rsidRPr="00D15A08">
        <w:rPr>
          <w:rFonts w:cstheme="minorHAnsi"/>
          <w:b/>
          <w:sz w:val="24"/>
          <w:szCs w:val="24"/>
        </w:rPr>
        <w:t xml:space="preserve"> minutes </w:t>
      </w:r>
      <w:r w:rsidRPr="00CB6025">
        <w:rPr>
          <w:rFonts w:cstheme="minorHAnsi"/>
          <w:bCs/>
          <w:sz w:val="24"/>
          <w:szCs w:val="24"/>
        </w:rPr>
        <w:t>of the meeting held</w:t>
      </w:r>
      <w:r w:rsidR="00624D6B" w:rsidRPr="00CB6025">
        <w:rPr>
          <w:rFonts w:cstheme="minorHAnsi"/>
          <w:bCs/>
          <w:sz w:val="24"/>
          <w:szCs w:val="24"/>
        </w:rPr>
        <w:t xml:space="preserve"> 11</w:t>
      </w:r>
      <w:r w:rsidR="00624D6B" w:rsidRPr="00CB6025">
        <w:rPr>
          <w:rFonts w:cstheme="minorHAnsi"/>
          <w:bCs/>
          <w:sz w:val="24"/>
          <w:szCs w:val="24"/>
          <w:vertAlign w:val="superscript"/>
        </w:rPr>
        <w:t>th</w:t>
      </w:r>
      <w:r w:rsidR="00624D6B" w:rsidRPr="00CB6025">
        <w:rPr>
          <w:rFonts w:cstheme="minorHAnsi"/>
          <w:bCs/>
          <w:sz w:val="24"/>
          <w:szCs w:val="24"/>
        </w:rPr>
        <w:t xml:space="preserve"> May</w:t>
      </w:r>
      <w:r w:rsidRPr="00D15A08">
        <w:rPr>
          <w:rFonts w:cstheme="minorHAnsi"/>
          <w:b/>
          <w:sz w:val="24"/>
          <w:szCs w:val="24"/>
        </w:rPr>
        <w:t xml:space="preserve"> </w:t>
      </w:r>
      <w:r w:rsidRPr="00CB6025">
        <w:rPr>
          <w:rFonts w:cstheme="minorHAnsi"/>
          <w:bCs/>
          <w:sz w:val="24"/>
          <w:szCs w:val="24"/>
        </w:rPr>
        <w:t>2021</w:t>
      </w:r>
      <w:r w:rsidR="00CB6025">
        <w:rPr>
          <w:rFonts w:cstheme="minorHAnsi"/>
          <w:bCs/>
          <w:sz w:val="24"/>
          <w:szCs w:val="24"/>
        </w:rPr>
        <w:t xml:space="preserve"> were adopted as a true record. Prop Cllr Gray, seconded Cllr Moverley. </w:t>
      </w:r>
    </w:p>
    <w:p w14:paraId="0CB862B5" w14:textId="728EB830" w:rsidR="00766F3F" w:rsidRDefault="00F91447" w:rsidP="00F47F3E">
      <w:pPr>
        <w:pStyle w:val="NoSpacing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0E6468" w:rsidRPr="00D15A08">
        <w:rPr>
          <w:rFonts w:cstheme="minorHAnsi"/>
          <w:b/>
          <w:sz w:val="24"/>
          <w:szCs w:val="24"/>
        </w:rPr>
        <w:t>0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377DFA" w:rsidRPr="00D15A08">
        <w:rPr>
          <w:rFonts w:cstheme="minorHAnsi"/>
          <w:b/>
          <w:sz w:val="24"/>
          <w:szCs w:val="24"/>
        </w:rPr>
        <w:t xml:space="preserve"> </w:t>
      </w:r>
      <w:r w:rsidR="00857A12" w:rsidRPr="00D15A08">
        <w:rPr>
          <w:rFonts w:cstheme="minorHAnsi"/>
          <w:b/>
          <w:sz w:val="24"/>
          <w:szCs w:val="24"/>
        </w:rPr>
        <w:t>Matters Arising</w:t>
      </w:r>
      <w:r w:rsidR="00CB6025">
        <w:rPr>
          <w:rFonts w:cstheme="minorHAnsi"/>
          <w:b/>
          <w:sz w:val="24"/>
          <w:szCs w:val="24"/>
        </w:rPr>
        <w:t xml:space="preserve">: </w:t>
      </w:r>
      <w:r w:rsidR="00CB6025">
        <w:rPr>
          <w:rFonts w:cstheme="minorHAnsi"/>
          <w:bCs/>
          <w:sz w:val="24"/>
          <w:szCs w:val="24"/>
        </w:rPr>
        <w:t>Cllr Ham</w:t>
      </w:r>
      <w:r w:rsidR="003054A5">
        <w:rPr>
          <w:rFonts w:cstheme="minorHAnsi"/>
          <w:bCs/>
          <w:sz w:val="24"/>
          <w:szCs w:val="24"/>
        </w:rPr>
        <w:t>m</w:t>
      </w:r>
      <w:r w:rsidR="00CB6025">
        <w:rPr>
          <w:rFonts w:cstheme="minorHAnsi"/>
          <w:bCs/>
          <w:sz w:val="24"/>
          <w:szCs w:val="24"/>
        </w:rPr>
        <w:t>ond would like to now purchase the telephone box kit. ACTION (Clerk).</w:t>
      </w:r>
    </w:p>
    <w:p w14:paraId="0CD7DD32" w14:textId="77777777" w:rsidR="00364EF0" w:rsidRPr="00364EF0" w:rsidRDefault="00364EF0" w:rsidP="00F47F3E">
      <w:pPr>
        <w:pStyle w:val="NoSpacing"/>
        <w:rPr>
          <w:rFonts w:cstheme="minorHAnsi"/>
          <w:bCs/>
          <w:sz w:val="18"/>
          <w:szCs w:val="18"/>
        </w:rPr>
      </w:pPr>
    </w:p>
    <w:p w14:paraId="29F62D0A" w14:textId="1550C16F" w:rsidR="008B0A6D" w:rsidRDefault="00F91447" w:rsidP="00F47F3E">
      <w:pPr>
        <w:autoSpaceDE w:val="0"/>
        <w:autoSpaceDN w:val="0"/>
        <w:adjustRightInd w:val="0"/>
        <w:spacing w:after="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442135" w:rsidRPr="00D15A08">
        <w:rPr>
          <w:rFonts w:cstheme="minorHAnsi"/>
          <w:b/>
          <w:sz w:val="24"/>
          <w:szCs w:val="24"/>
        </w:rPr>
        <w:t>1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A2658E" w:rsidRPr="00D15A08">
        <w:rPr>
          <w:rFonts w:cstheme="minorHAnsi"/>
          <w:b/>
          <w:sz w:val="24"/>
          <w:szCs w:val="24"/>
        </w:rPr>
        <w:t xml:space="preserve"> </w:t>
      </w:r>
      <w:r w:rsidR="00D46723" w:rsidRPr="00D15A08">
        <w:rPr>
          <w:rFonts w:cstheme="minorHAnsi"/>
          <w:b/>
          <w:sz w:val="24"/>
          <w:szCs w:val="24"/>
        </w:rPr>
        <w:t>Planning</w:t>
      </w:r>
      <w:r w:rsidR="007554CA" w:rsidRPr="00D15A08">
        <w:rPr>
          <w:rFonts w:cstheme="minorHAnsi"/>
          <w:b/>
          <w:sz w:val="24"/>
          <w:szCs w:val="24"/>
        </w:rPr>
        <w:t xml:space="preserve"> – </w:t>
      </w:r>
      <w:r w:rsidR="00A16294">
        <w:rPr>
          <w:rFonts w:cstheme="minorHAnsi"/>
          <w:b/>
          <w:sz w:val="24"/>
          <w:szCs w:val="24"/>
        </w:rPr>
        <w:t>Application</w:t>
      </w:r>
      <w:r w:rsidR="00D15A08" w:rsidRPr="00D15A08">
        <w:rPr>
          <w:rFonts w:cstheme="minorHAnsi"/>
          <w:b/>
          <w:sz w:val="24"/>
          <w:szCs w:val="24"/>
        </w:rPr>
        <w:t xml:space="preserve"> </w:t>
      </w:r>
      <w:r w:rsidR="00D15A08" w:rsidRPr="00D15A08">
        <w:rPr>
          <w:rFonts w:cstheme="minorHAnsi"/>
          <w:color w:val="202124"/>
          <w:sz w:val="24"/>
          <w:szCs w:val="24"/>
          <w:shd w:val="clear" w:color="auto" w:fill="FFFFFF"/>
        </w:rPr>
        <w:t>21/01468/PLF Yapham Holds Farmhouse Feoffee Lane YO42 1PF/ Erection of a washing and WC facility for the pod site and domestic garage / garden store following demolition of existing out building.</w:t>
      </w:r>
      <w:r w:rsidR="00A16294">
        <w:rPr>
          <w:rFonts w:ascii="Roboto" w:hAnsi="Roboto"/>
          <w:color w:val="202124"/>
          <w:sz w:val="24"/>
          <w:szCs w:val="24"/>
          <w:shd w:val="clear" w:color="auto" w:fill="FFFFFF"/>
        </w:rPr>
        <w:t xml:space="preserve">: </w:t>
      </w:r>
      <w:r w:rsidR="00A16294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 xml:space="preserve">Agreed: </w:t>
      </w:r>
      <w:r w:rsidR="00A16294" w:rsidRPr="00A16294">
        <w:rPr>
          <w:rFonts w:cstheme="minorHAnsi"/>
          <w:color w:val="202124"/>
          <w:sz w:val="24"/>
          <w:szCs w:val="24"/>
          <w:shd w:val="clear" w:color="auto" w:fill="FFFFFF"/>
        </w:rPr>
        <w:t xml:space="preserve">Council supports the </w:t>
      </w:r>
      <w:r w:rsidR="00E157A6">
        <w:rPr>
          <w:rFonts w:cstheme="minorHAnsi"/>
          <w:color w:val="202124"/>
          <w:sz w:val="24"/>
          <w:szCs w:val="24"/>
          <w:shd w:val="clear" w:color="auto" w:fill="FFFFFF"/>
        </w:rPr>
        <w:t>sensitive development an</w:t>
      </w:r>
      <w:r w:rsidR="00D2626B">
        <w:rPr>
          <w:rFonts w:cstheme="minorHAnsi"/>
          <w:color w:val="202124"/>
          <w:sz w:val="24"/>
          <w:szCs w:val="24"/>
          <w:shd w:val="clear" w:color="auto" w:fill="FFFFFF"/>
        </w:rPr>
        <w:t>d</w:t>
      </w:r>
      <w:r w:rsidR="00E157A6">
        <w:rPr>
          <w:rFonts w:cstheme="minorHAnsi"/>
          <w:color w:val="202124"/>
          <w:sz w:val="24"/>
          <w:szCs w:val="24"/>
          <w:shd w:val="clear" w:color="auto" w:fill="FFFFFF"/>
        </w:rPr>
        <w:t xml:space="preserve"> local business growth. </w:t>
      </w:r>
    </w:p>
    <w:p w14:paraId="56197C04" w14:textId="77777777" w:rsidR="00D2626B" w:rsidRPr="0035158C" w:rsidRDefault="00D2626B" w:rsidP="00F47F3E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</w:p>
    <w:p w14:paraId="65C9E047" w14:textId="577125AC" w:rsidR="00755835" w:rsidRPr="00D15A08" w:rsidRDefault="00F91447" w:rsidP="00F47F3E">
      <w:pPr>
        <w:ind w:left="360" w:hanging="360"/>
        <w:rPr>
          <w:rFonts w:cstheme="minorHAnsi"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A5129B" w:rsidRPr="00D15A08">
        <w:rPr>
          <w:rFonts w:cstheme="minorHAnsi"/>
          <w:b/>
          <w:sz w:val="24"/>
          <w:szCs w:val="24"/>
        </w:rPr>
        <w:t>2</w:t>
      </w:r>
      <w:r w:rsidR="000B4B7F" w:rsidRPr="00D15A08">
        <w:rPr>
          <w:rFonts w:cstheme="minorHAnsi"/>
          <w:b/>
          <w:sz w:val="24"/>
          <w:szCs w:val="24"/>
        </w:rPr>
        <w:t>/21</w:t>
      </w:r>
      <w:r w:rsidR="00F73CB3" w:rsidRPr="00D15A08">
        <w:rPr>
          <w:rFonts w:cstheme="minorHAnsi"/>
          <w:b/>
          <w:sz w:val="24"/>
          <w:szCs w:val="24"/>
        </w:rPr>
        <w:t xml:space="preserve"> </w:t>
      </w:r>
      <w:r w:rsidR="00F46C73" w:rsidRPr="00D15A08">
        <w:rPr>
          <w:rFonts w:cstheme="minorHAnsi"/>
          <w:b/>
          <w:sz w:val="24"/>
          <w:szCs w:val="24"/>
        </w:rPr>
        <w:t xml:space="preserve">Finance &amp; </w:t>
      </w:r>
      <w:r w:rsidR="00F73CB3" w:rsidRPr="00D15A08">
        <w:rPr>
          <w:rFonts w:cstheme="minorHAnsi"/>
          <w:b/>
          <w:sz w:val="24"/>
          <w:szCs w:val="24"/>
        </w:rPr>
        <w:t>Accounts</w:t>
      </w:r>
      <w:r w:rsidR="00545CD7" w:rsidRPr="00D15A08">
        <w:rPr>
          <w:rFonts w:cstheme="minorHAnsi"/>
          <w:b/>
          <w:sz w:val="24"/>
          <w:szCs w:val="24"/>
        </w:rPr>
        <w:t xml:space="preserve">: </w:t>
      </w:r>
      <w:r w:rsidR="00014586" w:rsidRPr="00D15A08">
        <w:rPr>
          <w:rFonts w:cstheme="minorHAnsi"/>
          <w:sz w:val="24"/>
          <w:szCs w:val="24"/>
        </w:rPr>
        <w:t>The</w:t>
      </w:r>
      <w:r w:rsidR="00FB21F1" w:rsidRPr="00D15A08">
        <w:rPr>
          <w:rFonts w:cstheme="minorHAnsi"/>
          <w:sz w:val="24"/>
          <w:szCs w:val="24"/>
        </w:rPr>
        <w:t xml:space="preserve"> bank balan</w:t>
      </w:r>
      <w:r w:rsidR="006D7019" w:rsidRPr="00D15A08">
        <w:rPr>
          <w:rFonts w:cstheme="minorHAnsi"/>
          <w:sz w:val="24"/>
          <w:szCs w:val="24"/>
        </w:rPr>
        <w:t xml:space="preserve">ce </w:t>
      </w:r>
      <w:r w:rsidR="00B60187" w:rsidRPr="00D15A08">
        <w:rPr>
          <w:rFonts w:cstheme="minorHAnsi"/>
          <w:sz w:val="24"/>
          <w:szCs w:val="24"/>
        </w:rPr>
        <w:t>–</w:t>
      </w:r>
      <w:r w:rsidR="00DF462C" w:rsidRPr="00D15A08">
        <w:rPr>
          <w:rFonts w:cstheme="minorHAnsi"/>
          <w:sz w:val="24"/>
          <w:szCs w:val="24"/>
        </w:rPr>
        <w:t xml:space="preserve"> </w:t>
      </w:r>
      <w:r w:rsidR="00DA51CE" w:rsidRPr="00D15A08">
        <w:rPr>
          <w:rFonts w:cstheme="minorHAnsi"/>
          <w:sz w:val="24"/>
          <w:szCs w:val="24"/>
        </w:rPr>
        <w:t>£</w:t>
      </w:r>
      <w:r w:rsidR="005309CB" w:rsidRPr="00D15A08">
        <w:rPr>
          <w:rFonts w:cstheme="minorHAnsi"/>
          <w:sz w:val="24"/>
          <w:szCs w:val="24"/>
        </w:rPr>
        <w:t>5,541.78</w:t>
      </w:r>
    </w:p>
    <w:p w14:paraId="2309574F" w14:textId="4C1DC43B" w:rsidR="00235B28" w:rsidRPr="00D15A08" w:rsidRDefault="00394D0D" w:rsidP="00F47F3E">
      <w:pPr>
        <w:tabs>
          <w:tab w:val="left" w:pos="8475"/>
        </w:tabs>
        <w:ind w:left="425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T</w:t>
      </w:r>
      <w:r w:rsidR="00541E33">
        <w:rPr>
          <w:rFonts w:cstheme="minorHAnsi"/>
          <w:sz w:val="24"/>
          <w:szCs w:val="24"/>
        </w:rPr>
        <w:t xml:space="preserve">he following </w:t>
      </w:r>
      <w:r w:rsidRPr="00D15A08">
        <w:rPr>
          <w:rFonts w:cstheme="minorHAnsi"/>
          <w:sz w:val="24"/>
          <w:szCs w:val="24"/>
        </w:rPr>
        <w:t>payment</w:t>
      </w:r>
      <w:r w:rsidR="005A2AAB" w:rsidRPr="00D15A08">
        <w:rPr>
          <w:rFonts w:cstheme="minorHAnsi"/>
          <w:sz w:val="24"/>
          <w:szCs w:val="24"/>
        </w:rPr>
        <w:t>s</w:t>
      </w:r>
      <w:r w:rsidR="00541E33">
        <w:rPr>
          <w:rFonts w:cstheme="minorHAnsi"/>
          <w:sz w:val="24"/>
          <w:szCs w:val="24"/>
        </w:rPr>
        <w:t xml:space="preserve"> were approved. Prop Cllr Gray, seconded Cllr Hammond.</w:t>
      </w:r>
    </w:p>
    <w:p w14:paraId="5CD39943" w14:textId="73190647" w:rsidR="00657035" w:rsidRPr="00D15A08" w:rsidRDefault="005309CB" w:rsidP="009F7F02">
      <w:pPr>
        <w:pStyle w:val="ListParagraph"/>
        <w:numPr>
          <w:ilvl w:val="0"/>
          <w:numId w:val="8"/>
        </w:numPr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D15A08">
        <w:rPr>
          <w:rFonts w:asciiTheme="minorHAnsi" w:hAnsiTheme="minorHAnsi" w:cstheme="minorHAnsi"/>
          <w:sz w:val="24"/>
          <w:szCs w:val="24"/>
        </w:rPr>
        <w:t>Clerk’s salary for June 2021</w:t>
      </w:r>
    </w:p>
    <w:p w14:paraId="2212CCAD" w14:textId="1C11D5AF" w:rsidR="005309CB" w:rsidRPr="00D15A08" w:rsidRDefault="005309CB" w:rsidP="009F7F02">
      <w:pPr>
        <w:pStyle w:val="ListParagraph"/>
        <w:numPr>
          <w:ilvl w:val="0"/>
          <w:numId w:val="8"/>
        </w:numPr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D15A08">
        <w:rPr>
          <w:rFonts w:asciiTheme="minorHAnsi" w:hAnsiTheme="minorHAnsi" w:cstheme="minorHAnsi"/>
          <w:sz w:val="24"/>
          <w:szCs w:val="24"/>
        </w:rPr>
        <w:t>Emma Fletcher – Internal Audit</w:t>
      </w:r>
      <w:r w:rsidR="00C76D51">
        <w:rPr>
          <w:rFonts w:asciiTheme="minorHAnsi" w:hAnsiTheme="minorHAnsi" w:cstheme="minorHAnsi"/>
          <w:sz w:val="24"/>
          <w:szCs w:val="24"/>
        </w:rPr>
        <w:t xml:space="preserve"> 2021</w:t>
      </w:r>
      <w:r w:rsidRPr="00D15A08">
        <w:rPr>
          <w:rFonts w:asciiTheme="minorHAnsi" w:hAnsiTheme="minorHAnsi" w:cstheme="minorHAnsi"/>
          <w:sz w:val="24"/>
          <w:szCs w:val="24"/>
        </w:rPr>
        <w:t>: £168.00</w:t>
      </w:r>
    </w:p>
    <w:p w14:paraId="758290BD" w14:textId="44BDBE41" w:rsidR="008047B1" w:rsidRPr="0035158C" w:rsidRDefault="006922BC" w:rsidP="00F47F3E">
      <w:pPr>
        <w:pStyle w:val="NoSpacing"/>
        <w:rPr>
          <w:rFonts w:cstheme="minorHAnsi"/>
          <w:b/>
          <w:bCs/>
          <w:sz w:val="14"/>
          <w:szCs w:val="14"/>
        </w:rPr>
      </w:pPr>
      <w:r w:rsidRPr="00D15A08">
        <w:rPr>
          <w:rFonts w:cstheme="minorHAnsi"/>
          <w:b/>
          <w:bCs/>
          <w:sz w:val="24"/>
          <w:szCs w:val="24"/>
        </w:rPr>
        <w:t xml:space="preserve">   </w:t>
      </w:r>
    </w:p>
    <w:p w14:paraId="681E55F3" w14:textId="0E47ACDC" w:rsidR="0095708D" w:rsidRPr="00541E33" w:rsidRDefault="002F7A90" w:rsidP="00F47F3E">
      <w:pPr>
        <w:rPr>
          <w:rFonts w:eastAsia="Times New Roman"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A5129B" w:rsidRPr="00D15A08">
        <w:rPr>
          <w:rFonts w:cstheme="minorHAnsi"/>
          <w:b/>
          <w:sz w:val="24"/>
          <w:szCs w:val="24"/>
        </w:rPr>
        <w:t>3</w:t>
      </w:r>
      <w:r w:rsidR="000B4B7F" w:rsidRPr="00D15A08">
        <w:rPr>
          <w:rFonts w:cstheme="minorHAnsi"/>
          <w:b/>
          <w:sz w:val="24"/>
          <w:szCs w:val="24"/>
        </w:rPr>
        <w:t>/21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541E33">
        <w:rPr>
          <w:rFonts w:cstheme="minorHAnsi"/>
          <w:b/>
          <w:sz w:val="24"/>
          <w:szCs w:val="24"/>
        </w:rPr>
        <w:t xml:space="preserve">Parish </w:t>
      </w:r>
      <w:r w:rsidR="00E559A4" w:rsidRPr="00D15A08">
        <w:rPr>
          <w:rFonts w:cstheme="minorHAnsi"/>
          <w:b/>
          <w:sz w:val="24"/>
          <w:szCs w:val="24"/>
        </w:rPr>
        <w:t xml:space="preserve">Litter-Pick: </w:t>
      </w:r>
      <w:r w:rsidR="00541E33" w:rsidRPr="00B8401E">
        <w:rPr>
          <w:rFonts w:cstheme="minorHAnsi"/>
          <w:bCs/>
          <w:sz w:val="24"/>
          <w:szCs w:val="24"/>
        </w:rPr>
        <w:t>Arranged for Sunday 4</w:t>
      </w:r>
      <w:r w:rsidR="00541E33" w:rsidRPr="00B8401E">
        <w:rPr>
          <w:rFonts w:cstheme="minorHAnsi"/>
          <w:bCs/>
          <w:sz w:val="24"/>
          <w:szCs w:val="24"/>
          <w:vertAlign w:val="superscript"/>
        </w:rPr>
        <w:t>th</w:t>
      </w:r>
      <w:r w:rsidR="00541E33" w:rsidRPr="00B8401E">
        <w:rPr>
          <w:rFonts w:cstheme="minorHAnsi"/>
          <w:bCs/>
          <w:sz w:val="24"/>
          <w:szCs w:val="24"/>
        </w:rPr>
        <w:t xml:space="preserve"> July at 2pm</w:t>
      </w:r>
      <w:r w:rsidR="00541E33">
        <w:rPr>
          <w:rFonts w:cstheme="minorHAnsi"/>
          <w:b/>
          <w:sz w:val="24"/>
          <w:szCs w:val="24"/>
        </w:rPr>
        <w:t xml:space="preserve">. </w:t>
      </w:r>
      <w:r w:rsidR="00541E33">
        <w:rPr>
          <w:rFonts w:cstheme="minorHAnsi"/>
          <w:bCs/>
          <w:sz w:val="24"/>
          <w:szCs w:val="24"/>
        </w:rPr>
        <w:t>ACTION: Leaflet production and distribution (LH) Parish email (PA) and contact ERYC for equipment (Clerk).</w:t>
      </w:r>
    </w:p>
    <w:p w14:paraId="5CF815EC" w14:textId="21EF25D1" w:rsidR="0081072A" w:rsidRPr="00B8401E" w:rsidRDefault="002F7A90" w:rsidP="00F47F3E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A5129B" w:rsidRPr="00D15A08">
        <w:rPr>
          <w:rFonts w:cstheme="minorHAnsi"/>
          <w:b/>
          <w:sz w:val="24"/>
          <w:szCs w:val="24"/>
        </w:rPr>
        <w:t>4</w:t>
      </w:r>
      <w:r w:rsidR="0081072A" w:rsidRPr="00D15A08">
        <w:rPr>
          <w:rFonts w:cstheme="minorHAnsi"/>
          <w:b/>
          <w:sz w:val="24"/>
          <w:szCs w:val="24"/>
        </w:rPr>
        <w:t xml:space="preserve">/21 </w:t>
      </w:r>
      <w:r w:rsidR="00D15A08">
        <w:rPr>
          <w:rFonts w:cstheme="minorHAnsi"/>
          <w:b/>
          <w:sz w:val="24"/>
          <w:szCs w:val="24"/>
        </w:rPr>
        <w:t>Parish Project and Grant Application</w:t>
      </w:r>
      <w:r w:rsidR="00B8401E">
        <w:rPr>
          <w:rFonts w:cstheme="minorHAnsi"/>
          <w:b/>
          <w:sz w:val="24"/>
          <w:szCs w:val="24"/>
        </w:rPr>
        <w:t xml:space="preserve">: Resolved – </w:t>
      </w:r>
      <w:r w:rsidR="00B8401E">
        <w:rPr>
          <w:rFonts w:cstheme="minorHAnsi"/>
          <w:bCs/>
          <w:sz w:val="24"/>
          <w:szCs w:val="24"/>
        </w:rPr>
        <w:t xml:space="preserve">Apply for £500.00 for a Parish Wildlife Initiative. Promote wildlife care and conservation with a community day of activities including building such items as bird boxes, hedgehog hides, insect hotels and any other reasonable suggestions. Dates and specifics to be arranged </w:t>
      </w:r>
      <w:r w:rsidR="004618A3">
        <w:rPr>
          <w:rFonts w:cstheme="minorHAnsi"/>
          <w:bCs/>
          <w:sz w:val="24"/>
          <w:szCs w:val="24"/>
        </w:rPr>
        <w:t>at the</w:t>
      </w:r>
      <w:r w:rsidR="00B8401E">
        <w:rPr>
          <w:rFonts w:cstheme="minorHAnsi"/>
          <w:bCs/>
          <w:sz w:val="24"/>
          <w:szCs w:val="24"/>
        </w:rPr>
        <w:t xml:space="preserve"> July meeting. ACTION: Apply</w:t>
      </w:r>
      <w:r w:rsidR="00F51501">
        <w:rPr>
          <w:rFonts w:cstheme="minorHAnsi"/>
          <w:bCs/>
          <w:sz w:val="24"/>
          <w:szCs w:val="24"/>
        </w:rPr>
        <w:t xml:space="preserve"> for grant (LH, Clerk)</w:t>
      </w:r>
    </w:p>
    <w:p w14:paraId="5C2C337C" w14:textId="5A8446FB" w:rsidR="00267340" w:rsidRPr="00A308C8" w:rsidRDefault="002F7A90" w:rsidP="00F47F3E">
      <w:pPr>
        <w:rPr>
          <w:rFonts w:eastAsia="Times New Roman"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267340" w:rsidRPr="00D15A08">
        <w:rPr>
          <w:rFonts w:cstheme="minorHAnsi"/>
          <w:b/>
          <w:sz w:val="24"/>
          <w:szCs w:val="24"/>
        </w:rPr>
        <w:t xml:space="preserve">5/21 </w:t>
      </w:r>
      <w:r w:rsidR="00E94A69">
        <w:rPr>
          <w:rFonts w:cstheme="minorHAnsi"/>
          <w:b/>
          <w:sz w:val="24"/>
          <w:szCs w:val="24"/>
        </w:rPr>
        <w:t>Neighbourhood Watch</w:t>
      </w:r>
      <w:r w:rsidR="00A308C8">
        <w:rPr>
          <w:rFonts w:cstheme="minorHAnsi"/>
          <w:b/>
          <w:sz w:val="24"/>
          <w:szCs w:val="24"/>
        </w:rPr>
        <w:t xml:space="preserve">: </w:t>
      </w:r>
      <w:r w:rsidR="00A308C8">
        <w:rPr>
          <w:rFonts w:cstheme="minorHAnsi"/>
          <w:bCs/>
          <w:sz w:val="24"/>
          <w:szCs w:val="24"/>
        </w:rPr>
        <w:t xml:space="preserve">Cllr Moverley receives regular updates and communication but </w:t>
      </w:r>
      <w:r w:rsidR="004618A3">
        <w:rPr>
          <w:rFonts w:cstheme="minorHAnsi"/>
          <w:bCs/>
          <w:sz w:val="24"/>
          <w:szCs w:val="24"/>
        </w:rPr>
        <w:t>h</w:t>
      </w:r>
      <w:r w:rsidR="00A308C8">
        <w:rPr>
          <w:rFonts w:cstheme="minorHAnsi"/>
          <w:bCs/>
          <w:sz w:val="24"/>
          <w:szCs w:val="24"/>
        </w:rPr>
        <w:t xml:space="preserve">as </w:t>
      </w:r>
      <w:r w:rsidR="004618A3">
        <w:rPr>
          <w:rFonts w:cstheme="minorHAnsi"/>
          <w:bCs/>
          <w:sz w:val="24"/>
          <w:szCs w:val="24"/>
        </w:rPr>
        <w:t>n</w:t>
      </w:r>
      <w:r w:rsidR="00A308C8">
        <w:rPr>
          <w:rFonts w:cstheme="minorHAnsi"/>
          <w:bCs/>
          <w:sz w:val="24"/>
          <w:szCs w:val="24"/>
        </w:rPr>
        <w:t>othing specific to report currently.</w:t>
      </w:r>
    </w:p>
    <w:p w14:paraId="402932E5" w14:textId="5C4E0615" w:rsidR="00227404" w:rsidRPr="00EF1BD8" w:rsidRDefault="002F7A90" w:rsidP="00F47F3E">
      <w:pPr>
        <w:pStyle w:val="NoSpacing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267340" w:rsidRPr="00D15A08">
        <w:rPr>
          <w:rFonts w:cstheme="minorHAnsi"/>
          <w:b/>
          <w:sz w:val="24"/>
          <w:szCs w:val="24"/>
        </w:rPr>
        <w:t>6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F1BD8">
        <w:rPr>
          <w:rFonts w:cstheme="minorHAnsi"/>
          <w:b/>
          <w:sz w:val="24"/>
          <w:szCs w:val="24"/>
        </w:rPr>
        <w:t>C</w:t>
      </w:r>
      <w:r w:rsidR="008F44D5" w:rsidRPr="00D15A08">
        <w:rPr>
          <w:rFonts w:cstheme="minorHAnsi"/>
          <w:b/>
          <w:sz w:val="24"/>
          <w:szCs w:val="24"/>
        </w:rPr>
        <w:t>orrespondence</w:t>
      </w:r>
      <w:r w:rsidR="00EF1BD8">
        <w:rPr>
          <w:rFonts w:cstheme="minorHAnsi"/>
          <w:b/>
          <w:sz w:val="24"/>
          <w:szCs w:val="24"/>
        </w:rPr>
        <w:t xml:space="preserve">: </w:t>
      </w:r>
      <w:r w:rsidR="00EF1BD8">
        <w:rPr>
          <w:rFonts w:cstheme="minorHAnsi"/>
          <w:bCs/>
          <w:sz w:val="24"/>
          <w:szCs w:val="24"/>
        </w:rPr>
        <w:t>Noted.</w:t>
      </w:r>
    </w:p>
    <w:p w14:paraId="24CA184D" w14:textId="37D53BE2" w:rsidR="00527C33" w:rsidRPr="0035158C" w:rsidRDefault="002F7A90" w:rsidP="00F47F3E">
      <w:pPr>
        <w:pStyle w:val="NoSpacing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267340" w:rsidRPr="00D15A08">
        <w:rPr>
          <w:rFonts w:cstheme="minorHAnsi"/>
          <w:b/>
          <w:sz w:val="24"/>
          <w:szCs w:val="24"/>
        </w:rPr>
        <w:t>7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C380C" w:rsidRPr="00D15A08">
        <w:rPr>
          <w:rFonts w:cstheme="minorHAnsi"/>
          <w:b/>
          <w:sz w:val="24"/>
          <w:szCs w:val="24"/>
        </w:rPr>
        <w:t>Councillors reports</w:t>
      </w:r>
      <w:r w:rsidR="0035158C">
        <w:rPr>
          <w:rFonts w:cstheme="minorHAnsi"/>
          <w:b/>
          <w:sz w:val="24"/>
          <w:szCs w:val="24"/>
        </w:rPr>
        <w:t xml:space="preserve">: </w:t>
      </w:r>
      <w:r w:rsidR="0035158C">
        <w:rPr>
          <w:rFonts w:cstheme="minorHAnsi"/>
          <w:bCs/>
          <w:sz w:val="24"/>
          <w:szCs w:val="24"/>
        </w:rPr>
        <w:t>Updates covered in agenda items.</w:t>
      </w:r>
    </w:p>
    <w:p w14:paraId="7538295E" w14:textId="6330DC14" w:rsidR="00EC380C" w:rsidRDefault="002F7A90" w:rsidP="00F47F3E">
      <w:pPr>
        <w:pStyle w:val="NoSpacing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6</w:t>
      </w:r>
      <w:r w:rsidR="00267340" w:rsidRPr="00D15A08">
        <w:rPr>
          <w:rFonts w:cstheme="minorHAnsi"/>
          <w:b/>
          <w:sz w:val="24"/>
          <w:szCs w:val="24"/>
        </w:rPr>
        <w:t>8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C380C" w:rsidRPr="00D15A08">
        <w:rPr>
          <w:rFonts w:cstheme="minorHAnsi"/>
          <w:b/>
          <w:sz w:val="24"/>
          <w:szCs w:val="24"/>
        </w:rPr>
        <w:t>Date of next meeting</w:t>
      </w:r>
      <w:r w:rsidR="0035158C">
        <w:rPr>
          <w:rFonts w:cstheme="minorHAnsi"/>
          <w:b/>
          <w:sz w:val="24"/>
          <w:szCs w:val="24"/>
        </w:rPr>
        <w:t xml:space="preserve">: </w:t>
      </w:r>
      <w:r w:rsidR="0035158C">
        <w:rPr>
          <w:rFonts w:cstheme="minorHAnsi"/>
          <w:bCs/>
          <w:sz w:val="24"/>
          <w:szCs w:val="24"/>
        </w:rPr>
        <w:t>Tuesday 13</w:t>
      </w:r>
      <w:r w:rsidR="0035158C" w:rsidRPr="0035158C">
        <w:rPr>
          <w:rFonts w:cstheme="minorHAnsi"/>
          <w:bCs/>
          <w:sz w:val="24"/>
          <w:szCs w:val="24"/>
          <w:vertAlign w:val="superscript"/>
        </w:rPr>
        <w:t>th</w:t>
      </w:r>
      <w:r w:rsidR="0035158C">
        <w:rPr>
          <w:rFonts w:cstheme="minorHAnsi"/>
          <w:bCs/>
          <w:sz w:val="24"/>
          <w:szCs w:val="24"/>
        </w:rPr>
        <w:t xml:space="preserve"> July</w:t>
      </w:r>
    </w:p>
    <w:p w14:paraId="6417D8B5" w14:textId="2F465F8B" w:rsidR="00D15A08" w:rsidRPr="00D15A08" w:rsidRDefault="0035158C" w:rsidP="009C7F0C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Meeting closed at 8.15pm</w:t>
      </w:r>
    </w:p>
    <w:sectPr w:rsidR="00D15A08" w:rsidRPr="00D15A08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4BF5" w14:textId="77777777" w:rsidR="002F4E67" w:rsidRDefault="002F4E67" w:rsidP="00EC380C">
      <w:pPr>
        <w:spacing w:after="0"/>
      </w:pPr>
      <w:r>
        <w:separator/>
      </w:r>
    </w:p>
  </w:endnote>
  <w:endnote w:type="continuationSeparator" w:id="0">
    <w:p w14:paraId="1525324A" w14:textId="77777777" w:rsidR="002F4E67" w:rsidRDefault="002F4E67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176C" w14:textId="77777777" w:rsidR="002F4E67" w:rsidRDefault="002F4E67" w:rsidP="00EC380C">
      <w:pPr>
        <w:spacing w:after="0"/>
      </w:pPr>
      <w:r>
        <w:separator/>
      </w:r>
    </w:p>
  </w:footnote>
  <w:footnote w:type="continuationSeparator" w:id="0">
    <w:p w14:paraId="215B24DB" w14:textId="77777777" w:rsidR="002F4E67" w:rsidRDefault="002F4E67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07F57"/>
    <w:rsid w:val="00010571"/>
    <w:rsid w:val="00014586"/>
    <w:rsid w:val="00024B2B"/>
    <w:rsid w:val="00035D95"/>
    <w:rsid w:val="000419B7"/>
    <w:rsid w:val="00055BC5"/>
    <w:rsid w:val="00055FCD"/>
    <w:rsid w:val="00057B83"/>
    <w:rsid w:val="00061DA4"/>
    <w:rsid w:val="000647A6"/>
    <w:rsid w:val="00064D10"/>
    <w:rsid w:val="00073B9F"/>
    <w:rsid w:val="00087FA5"/>
    <w:rsid w:val="0009081B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6D1E"/>
    <w:rsid w:val="000D1412"/>
    <w:rsid w:val="000D21E8"/>
    <w:rsid w:val="000D2C55"/>
    <w:rsid w:val="000D5841"/>
    <w:rsid w:val="000E3024"/>
    <w:rsid w:val="000E6468"/>
    <w:rsid w:val="000F03EC"/>
    <w:rsid w:val="000F49C9"/>
    <w:rsid w:val="000F6638"/>
    <w:rsid w:val="000F75E2"/>
    <w:rsid w:val="00110032"/>
    <w:rsid w:val="00110C83"/>
    <w:rsid w:val="0011553A"/>
    <w:rsid w:val="00124DA7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F117D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4E67"/>
    <w:rsid w:val="002F5876"/>
    <w:rsid w:val="002F7A90"/>
    <w:rsid w:val="003054A5"/>
    <w:rsid w:val="00310DB4"/>
    <w:rsid w:val="00313690"/>
    <w:rsid w:val="003156D4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158C"/>
    <w:rsid w:val="003522FA"/>
    <w:rsid w:val="003548DB"/>
    <w:rsid w:val="00355487"/>
    <w:rsid w:val="003601C6"/>
    <w:rsid w:val="003630E3"/>
    <w:rsid w:val="003635A6"/>
    <w:rsid w:val="00364EF0"/>
    <w:rsid w:val="00377A6E"/>
    <w:rsid w:val="00377DFA"/>
    <w:rsid w:val="00380546"/>
    <w:rsid w:val="00394D0D"/>
    <w:rsid w:val="00397102"/>
    <w:rsid w:val="003A008F"/>
    <w:rsid w:val="003A2191"/>
    <w:rsid w:val="003A33A7"/>
    <w:rsid w:val="003A3844"/>
    <w:rsid w:val="003A4A3B"/>
    <w:rsid w:val="003B5CC5"/>
    <w:rsid w:val="003D1699"/>
    <w:rsid w:val="003E07E7"/>
    <w:rsid w:val="003E16DE"/>
    <w:rsid w:val="003E1F8E"/>
    <w:rsid w:val="003E6B21"/>
    <w:rsid w:val="003F5F10"/>
    <w:rsid w:val="00416104"/>
    <w:rsid w:val="004174D7"/>
    <w:rsid w:val="00424596"/>
    <w:rsid w:val="00427705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18A3"/>
    <w:rsid w:val="00461E8E"/>
    <w:rsid w:val="00462686"/>
    <w:rsid w:val="00462A05"/>
    <w:rsid w:val="00465769"/>
    <w:rsid w:val="00466714"/>
    <w:rsid w:val="00467626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4B06"/>
    <w:rsid w:val="004E635A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09CB"/>
    <w:rsid w:val="00532284"/>
    <w:rsid w:val="005330B6"/>
    <w:rsid w:val="005346A6"/>
    <w:rsid w:val="0053490C"/>
    <w:rsid w:val="00536B70"/>
    <w:rsid w:val="00541959"/>
    <w:rsid w:val="00541E33"/>
    <w:rsid w:val="00545CD7"/>
    <w:rsid w:val="00546D90"/>
    <w:rsid w:val="0054723D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C2767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24D6B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5CFC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76E6"/>
    <w:rsid w:val="00716649"/>
    <w:rsid w:val="00716AB0"/>
    <w:rsid w:val="00720B24"/>
    <w:rsid w:val="00724FAE"/>
    <w:rsid w:val="0072529B"/>
    <w:rsid w:val="00742812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43214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A7393"/>
    <w:rsid w:val="008B0A6D"/>
    <w:rsid w:val="008B1AAF"/>
    <w:rsid w:val="008B3BC9"/>
    <w:rsid w:val="008B60C5"/>
    <w:rsid w:val="008D03C5"/>
    <w:rsid w:val="008D0663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32A12"/>
    <w:rsid w:val="009357C9"/>
    <w:rsid w:val="00937528"/>
    <w:rsid w:val="0094519C"/>
    <w:rsid w:val="00945629"/>
    <w:rsid w:val="0094629E"/>
    <w:rsid w:val="00946FFF"/>
    <w:rsid w:val="00951C98"/>
    <w:rsid w:val="0095708D"/>
    <w:rsid w:val="009642A0"/>
    <w:rsid w:val="00967102"/>
    <w:rsid w:val="0097162A"/>
    <w:rsid w:val="0097220A"/>
    <w:rsid w:val="009769D7"/>
    <w:rsid w:val="00982BE8"/>
    <w:rsid w:val="009850FE"/>
    <w:rsid w:val="00991E33"/>
    <w:rsid w:val="00993A38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0BB0"/>
    <w:rsid w:val="009F60E2"/>
    <w:rsid w:val="00A06555"/>
    <w:rsid w:val="00A07634"/>
    <w:rsid w:val="00A15149"/>
    <w:rsid w:val="00A16294"/>
    <w:rsid w:val="00A21B99"/>
    <w:rsid w:val="00A25CCD"/>
    <w:rsid w:val="00A2658E"/>
    <w:rsid w:val="00A27C70"/>
    <w:rsid w:val="00A27E66"/>
    <w:rsid w:val="00A308C8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64457"/>
    <w:rsid w:val="00A713ED"/>
    <w:rsid w:val="00A71A31"/>
    <w:rsid w:val="00A7372B"/>
    <w:rsid w:val="00A76ED9"/>
    <w:rsid w:val="00A771BB"/>
    <w:rsid w:val="00A83948"/>
    <w:rsid w:val="00A853BB"/>
    <w:rsid w:val="00A92BA7"/>
    <w:rsid w:val="00A953B3"/>
    <w:rsid w:val="00AA626D"/>
    <w:rsid w:val="00AB1327"/>
    <w:rsid w:val="00AB29E7"/>
    <w:rsid w:val="00AB2CDD"/>
    <w:rsid w:val="00AC60BA"/>
    <w:rsid w:val="00AD168D"/>
    <w:rsid w:val="00AD232B"/>
    <w:rsid w:val="00AD487B"/>
    <w:rsid w:val="00AE2630"/>
    <w:rsid w:val="00AE4957"/>
    <w:rsid w:val="00AE7588"/>
    <w:rsid w:val="00AF417F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401E"/>
    <w:rsid w:val="00B85C5C"/>
    <w:rsid w:val="00B95308"/>
    <w:rsid w:val="00BA1EDD"/>
    <w:rsid w:val="00BA2E64"/>
    <w:rsid w:val="00BA5BCF"/>
    <w:rsid w:val="00BB07E5"/>
    <w:rsid w:val="00BB3808"/>
    <w:rsid w:val="00BB65B6"/>
    <w:rsid w:val="00BB7EAE"/>
    <w:rsid w:val="00BD16F4"/>
    <w:rsid w:val="00BD7A75"/>
    <w:rsid w:val="00BE607E"/>
    <w:rsid w:val="00BF0939"/>
    <w:rsid w:val="00BF681D"/>
    <w:rsid w:val="00C06789"/>
    <w:rsid w:val="00C117BC"/>
    <w:rsid w:val="00C20E35"/>
    <w:rsid w:val="00C23064"/>
    <w:rsid w:val="00C23DE2"/>
    <w:rsid w:val="00C34D83"/>
    <w:rsid w:val="00C40927"/>
    <w:rsid w:val="00C41B57"/>
    <w:rsid w:val="00C41BDC"/>
    <w:rsid w:val="00C42B7F"/>
    <w:rsid w:val="00C453FA"/>
    <w:rsid w:val="00C47691"/>
    <w:rsid w:val="00C535DC"/>
    <w:rsid w:val="00C54D2E"/>
    <w:rsid w:val="00C630CF"/>
    <w:rsid w:val="00C63220"/>
    <w:rsid w:val="00C76D51"/>
    <w:rsid w:val="00C8009B"/>
    <w:rsid w:val="00C91D0E"/>
    <w:rsid w:val="00C927C8"/>
    <w:rsid w:val="00C937F2"/>
    <w:rsid w:val="00C93B73"/>
    <w:rsid w:val="00CA3BCE"/>
    <w:rsid w:val="00CB1971"/>
    <w:rsid w:val="00CB4120"/>
    <w:rsid w:val="00CB4457"/>
    <w:rsid w:val="00CB50EA"/>
    <w:rsid w:val="00CB6025"/>
    <w:rsid w:val="00CC07EA"/>
    <w:rsid w:val="00CC0B49"/>
    <w:rsid w:val="00CD63B0"/>
    <w:rsid w:val="00CD6A0F"/>
    <w:rsid w:val="00CD7D90"/>
    <w:rsid w:val="00CE2677"/>
    <w:rsid w:val="00CE4574"/>
    <w:rsid w:val="00D00A26"/>
    <w:rsid w:val="00D022AC"/>
    <w:rsid w:val="00D058E7"/>
    <w:rsid w:val="00D112A3"/>
    <w:rsid w:val="00D15A08"/>
    <w:rsid w:val="00D168F1"/>
    <w:rsid w:val="00D22E44"/>
    <w:rsid w:val="00D2626B"/>
    <w:rsid w:val="00D33C9C"/>
    <w:rsid w:val="00D4387E"/>
    <w:rsid w:val="00D4469E"/>
    <w:rsid w:val="00D46723"/>
    <w:rsid w:val="00D5554E"/>
    <w:rsid w:val="00D56337"/>
    <w:rsid w:val="00D56394"/>
    <w:rsid w:val="00D567B2"/>
    <w:rsid w:val="00D6355A"/>
    <w:rsid w:val="00D71358"/>
    <w:rsid w:val="00D735AE"/>
    <w:rsid w:val="00D77F8E"/>
    <w:rsid w:val="00D83966"/>
    <w:rsid w:val="00DA0BFA"/>
    <w:rsid w:val="00DA2CC5"/>
    <w:rsid w:val="00DA51CE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57A6"/>
    <w:rsid w:val="00E16FE1"/>
    <w:rsid w:val="00E22CE0"/>
    <w:rsid w:val="00E257C6"/>
    <w:rsid w:val="00E26D25"/>
    <w:rsid w:val="00E31905"/>
    <w:rsid w:val="00E334E9"/>
    <w:rsid w:val="00E5427F"/>
    <w:rsid w:val="00E559A4"/>
    <w:rsid w:val="00E60BE2"/>
    <w:rsid w:val="00E60C68"/>
    <w:rsid w:val="00E613B8"/>
    <w:rsid w:val="00E61ECD"/>
    <w:rsid w:val="00E837B6"/>
    <w:rsid w:val="00E85BB0"/>
    <w:rsid w:val="00E92136"/>
    <w:rsid w:val="00E92436"/>
    <w:rsid w:val="00E94A69"/>
    <w:rsid w:val="00E94D3F"/>
    <w:rsid w:val="00E96FB9"/>
    <w:rsid w:val="00EA09A4"/>
    <w:rsid w:val="00EA0A11"/>
    <w:rsid w:val="00EA1305"/>
    <w:rsid w:val="00EB2BA1"/>
    <w:rsid w:val="00EB3DEA"/>
    <w:rsid w:val="00EB3F99"/>
    <w:rsid w:val="00EB4639"/>
    <w:rsid w:val="00EC380C"/>
    <w:rsid w:val="00EC3858"/>
    <w:rsid w:val="00EC67A4"/>
    <w:rsid w:val="00ED0654"/>
    <w:rsid w:val="00ED0EB7"/>
    <w:rsid w:val="00ED6E5F"/>
    <w:rsid w:val="00EE0335"/>
    <w:rsid w:val="00EE1C10"/>
    <w:rsid w:val="00EE269E"/>
    <w:rsid w:val="00EE696D"/>
    <w:rsid w:val="00EF1BD8"/>
    <w:rsid w:val="00EF301E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25AB1"/>
    <w:rsid w:val="00F43978"/>
    <w:rsid w:val="00F44DAD"/>
    <w:rsid w:val="00F46C73"/>
    <w:rsid w:val="00F47F3E"/>
    <w:rsid w:val="00F47FCE"/>
    <w:rsid w:val="00F50880"/>
    <w:rsid w:val="00F51501"/>
    <w:rsid w:val="00F610BC"/>
    <w:rsid w:val="00F636A5"/>
    <w:rsid w:val="00F73CB3"/>
    <w:rsid w:val="00F820DF"/>
    <w:rsid w:val="00F84056"/>
    <w:rsid w:val="00F84F01"/>
    <w:rsid w:val="00F90FF6"/>
    <w:rsid w:val="00F91447"/>
    <w:rsid w:val="00F959B5"/>
    <w:rsid w:val="00F96BF4"/>
    <w:rsid w:val="00FA5657"/>
    <w:rsid w:val="00FA6107"/>
    <w:rsid w:val="00FA7127"/>
    <w:rsid w:val="00FB21F1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27</cp:revision>
  <cp:lastPrinted>2020-10-13T10:08:00Z</cp:lastPrinted>
  <dcterms:created xsi:type="dcterms:W3CDTF">2021-06-09T07:18:00Z</dcterms:created>
  <dcterms:modified xsi:type="dcterms:W3CDTF">2021-06-29T11:28:00Z</dcterms:modified>
</cp:coreProperties>
</file>