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79" w:rsidRPr="00CC67A4" w:rsidRDefault="009D6879" w:rsidP="009D6879">
      <w:pPr>
        <w:jc w:val="center"/>
        <w:rPr>
          <w:sz w:val="52"/>
          <w:szCs w:val="52"/>
        </w:rPr>
      </w:pPr>
      <w:proofErr w:type="spellStart"/>
      <w:r>
        <w:rPr>
          <w:sz w:val="52"/>
          <w:szCs w:val="52"/>
        </w:rPr>
        <w:t>Yapham</w:t>
      </w:r>
      <w:proofErr w:type="spellEnd"/>
      <w:r>
        <w:rPr>
          <w:sz w:val="52"/>
          <w:szCs w:val="52"/>
        </w:rPr>
        <w:t xml:space="preserve"> cum </w:t>
      </w:r>
      <w:proofErr w:type="spellStart"/>
      <w:r>
        <w:rPr>
          <w:sz w:val="52"/>
          <w:szCs w:val="52"/>
        </w:rPr>
        <w:t>Meltonby</w:t>
      </w:r>
      <w:proofErr w:type="spellEnd"/>
      <w:r w:rsidRPr="00CC67A4">
        <w:rPr>
          <w:sz w:val="52"/>
          <w:szCs w:val="52"/>
        </w:rPr>
        <w:t xml:space="preserve"> Parish Council</w:t>
      </w:r>
    </w:p>
    <w:p w:rsidR="009D6879" w:rsidRDefault="00AD562B" w:rsidP="009D6879">
      <w:pPr>
        <w:pStyle w:val="NoSpacing"/>
        <w:jc w:val="center"/>
      </w:pPr>
      <w:hyperlink r:id="rId4" w:history="1">
        <w:r w:rsidR="009D6879" w:rsidRPr="001A3FFB">
          <w:rPr>
            <w:rStyle w:val="Hyperlink"/>
          </w:rPr>
          <w:t>www.yaphamcummeltonby.co.uk</w:t>
        </w:r>
      </w:hyperlink>
    </w:p>
    <w:p w:rsidR="009D6879" w:rsidRDefault="009D6879" w:rsidP="009D6879">
      <w:pPr>
        <w:pStyle w:val="NoSpacing"/>
        <w:jc w:val="center"/>
      </w:pPr>
    </w:p>
    <w:p w:rsidR="009D6879" w:rsidRDefault="009D6879" w:rsidP="009D6879">
      <w:pPr>
        <w:pStyle w:val="NoSpacing"/>
        <w:jc w:val="center"/>
      </w:pPr>
      <w:r>
        <w:t>Clerk: Mrs Jo Green, 29 Barmby Road, Pocklington, York YO42 2DL</w:t>
      </w:r>
    </w:p>
    <w:p w:rsidR="009D6879" w:rsidRDefault="009D6879" w:rsidP="009D6879">
      <w:pPr>
        <w:pStyle w:val="NoSpacing"/>
        <w:jc w:val="center"/>
      </w:pPr>
      <w:r>
        <w:t>Tel.01759 301386</w:t>
      </w:r>
    </w:p>
    <w:p w:rsidR="009D6879" w:rsidRDefault="009D6879" w:rsidP="009D6879">
      <w:pPr>
        <w:pStyle w:val="NoSpacing"/>
        <w:jc w:val="center"/>
      </w:pPr>
    </w:p>
    <w:p w:rsidR="009D6879" w:rsidRPr="00F8674B" w:rsidRDefault="009D6879" w:rsidP="009D6879">
      <w:pPr>
        <w:pStyle w:val="NoSpacing"/>
        <w:jc w:val="center"/>
        <w:rPr>
          <w:u w:val="single"/>
        </w:rPr>
      </w:pPr>
      <w:r w:rsidRPr="00F8674B">
        <w:rPr>
          <w:u w:val="single"/>
        </w:rPr>
        <w:t xml:space="preserve">Minutes of a meeting of </w:t>
      </w:r>
      <w:proofErr w:type="spellStart"/>
      <w:r w:rsidRPr="00F8674B">
        <w:rPr>
          <w:u w:val="single"/>
        </w:rPr>
        <w:t>Yapham</w:t>
      </w:r>
      <w:proofErr w:type="spellEnd"/>
      <w:r w:rsidRPr="00F8674B">
        <w:rPr>
          <w:u w:val="single"/>
        </w:rPr>
        <w:t xml:space="preserve"> cum </w:t>
      </w:r>
      <w:proofErr w:type="spellStart"/>
      <w:r w:rsidRPr="00F8674B">
        <w:rPr>
          <w:u w:val="single"/>
        </w:rPr>
        <w:t>Meltonby</w:t>
      </w:r>
      <w:proofErr w:type="spellEnd"/>
      <w:r w:rsidRPr="00F8674B">
        <w:rPr>
          <w:u w:val="single"/>
        </w:rPr>
        <w:t xml:space="preserve"> Parish Council on </w:t>
      </w:r>
      <w:r w:rsidR="002E6432">
        <w:rPr>
          <w:u w:val="single"/>
        </w:rPr>
        <w:t>16th June</w:t>
      </w:r>
      <w:r w:rsidRPr="00F8674B">
        <w:rPr>
          <w:u w:val="single"/>
        </w:rPr>
        <w:t xml:space="preserve"> 2015 in </w:t>
      </w:r>
      <w:proofErr w:type="spellStart"/>
      <w:r w:rsidRPr="00F8674B">
        <w:rPr>
          <w:u w:val="single"/>
        </w:rPr>
        <w:t>Yapham</w:t>
      </w:r>
      <w:proofErr w:type="spellEnd"/>
      <w:r w:rsidRPr="00F8674B">
        <w:rPr>
          <w:u w:val="single"/>
        </w:rPr>
        <w:t xml:space="preserve"> Village hall at 7.30pm</w:t>
      </w:r>
    </w:p>
    <w:p w:rsidR="009D6879" w:rsidRPr="00F8674B" w:rsidRDefault="009D6879" w:rsidP="009D6879">
      <w:pPr>
        <w:pStyle w:val="NoSpacing"/>
        <w:jc w:val="center"/>
      </w:pPr>
    </w:p>
    <w:p w:rsidR="000F7D67" w:rsidRPr="00A95136" w:rsidRDefault="009D6879" w:rsidP="009D6879">
      <w:pPr>
        <w:pStyle w:val="NoSpacing"/>
        <w:rPr>
          <w:sz w:val="20"/>
          <w:szCs w:val="20"/>
        </w:rPr>
      </w:pPr>
      <w:r w:rsidRPr="00A95136">
        <w:rPr>
          <w:b/>
          <w:sz w:val="20"/>
          <w:szCs w:val="20"/>
        </w:rPr>
        <w:t>Present</w:t>
      </w:r>
      <w:r w:rsidRPr="00A95136">
        <w:rPr>
          <w:sz w:val="20"/>
          <w:szCs w:val="20"/>
        </w:rPr>
        <w:t xml:space="preserve">: </w:t>
      </w:r>
      <w:r w:rsidR="000F7D67" w:rsidRPr="00A95136">
        <w:rPr>
          <w:sz w:val="20"/>
          <w:szCs w:val="20"/>
        </w:rPr>
        <w:t>Cllr P Arnold</w:t>
      </w:r>
      <w:r w:rsidRPr="00A95136">
        <w:rPr>
          <w:sz w:val="20"/>
          <w:szCs w:val="20"/>
        </w:rPr>
        <w:t xml:space="preserve">, </w:t>
      </w:r>
      <w:r w:rsidR="000F7D67" w:rsidRPr="00A95136">
        <w:rPr>
          <w:sz w:val="20"/>
          <w:szCs w:val="20"/>
        </w:rPr>
        <w:t xml:space="preserve">Cllr P Bradley (chair), </w:t>
      </w:r>
      <w:r w:rsidR="002E6432" w:rsidRPr="00A95136">
        <w:rPr>
          <w:sz w:val="20"/>
          <w:szCs w:val="20"/>
        </w:rPr>
        <w:t xml:space="preserve">Cllr L Gray, </w:t>
      </w:r>
      <w:r w:rsidRPr="00A95136">
        <w:rPr>
          <w:sz w:val="20"/>
          <w:szCs w:val="20"/>
        </w:rPr>
        <w:t xml:space="preserve">Cllr K </w:t>
      </w:r>
      <w:proofErr w:type="spellStart"/>
      <w:r w:rsidRPr="00A95136">
        <w:rPr>
          <w:sz w:val="20"/>
          <w:szCs w:val="20"/>
        </w:rPr>
        <w:t>Moverley</w:t>
      </w:r>
      <w:proofErr w:type="spellEnd"/>
      <w:r w:rsidR="001E0753" w:rsidRPr="00A95136">
        <w:rPr>
          <w:sz w:val="20"/>
          <w:szCs w:val="20"/>
        </w:rPr>
        <w:t xml:space="preserve">, Cllr R </w:t>
      </w:r>
      <w:proofErr w:type="spellStart"/>
      <w:r w:rsidR="001E0753" w:rsidRPr="00A95136">
        <w:rPr>
          <w:sz w:val="20"/>
          <w:szCs w:val="20"/>
        </w:rPr>
        <w:t>O'Gram</w:t>
      </w:r>
      <w:proofErr w:type="spellEnd"/>
      <w:r w:rsidR="000F7D67" w:rsidRPr="00A95136">
        <w:rPr>
          <w:sz w:val="20"/>
          <w:szCs w:val="20"/>
        </w:rPr>
        <w:t xml:space="preserve">, </w:t>
      </w:r>
    </w:p>
    <w:p w:rsidR="001E0753" w:rsidRPr="00A95136" w:rsidRDefault="009D6879" w:rsidP="009D6879">
      <w:pPr>
        <w:pStyle w:val="NoSpacing"/>
        <w:rPr>
          <w:sz w:val="20"/>
          <w:szCs w:val="20"/>
        </w:rPr>
      </w:pPr>
      <w:r w:rsidRPr="00A95136">
        <w:rPr>
          <w:sz w:val="20"/>
          <w:szCs w:val="20"/>
        </w:rPr>
        <w:t>J. Green (clerk</w:t>
      </w:r>
      <w:r w:rsidR="001E0753" w:rsidRPr="00A95136">
        <w:rPr>
          <w:sz w:val="20"/>
          <w:szCs w:val="20"/>
        </w:rPr>
        <w:t>)</w:t>
      </w:r>
    </w:p>
    <w:p w:rsidR="001E0753" w:rsidRPr="00A95136" w:rsidRDefault="001E0753" w:rsidP="009D6879">
      <w:pPr>
        <w:pStyle w:val="NoSpacing"/>
        <w:rPr>
          <w:sz w:val="20"/>
          <w:szCs w:val="20"/>
        </w:rPr>
      </w:pPr>
    </w:p>
    <w:p w:rsidR="009D6879" w:rsidRPr="00A95136" w:rsidRDefault="009D6879" w:rsidP="009D6879">
      <w:pPr>
        <w:pStyle w:val="NoSpacing"/>
        <w:rPr>
          <w:sz w:val="20"/>
          <w:szCs w:val="20"/>
        </w:rPr>
      </w:pPr>
      <w:r w:rsidRPr="00A95136">
        <w:rPr>
          <w:b/>
          <w:sz w:val="20"/>
          <w:szCs w:val="20"/>
        </w:rPr>
        <w:t>Public Session</w:t>
      </w:r>
      <w:r w:rsidRPr="00A95136">
        <w:rPr>
          <w:sz w:val="20"/>
          <w:szCs w:val="20"/>
        </w:rPr>
        <w:t xml:space="preserve">. </w:t>
      </w:r>
      <w:r w:rsidR="000F7D67" w:rsidRPr="00A95136">
        <w:rPr>
          <w:sz w:val="20"/>
          <w:szCs w:val="20"/>
        </w:rPr>
        <w:t>There were no members of the public wishing to speak.</w:t>
      </w:r>
    </w:p>
    <w:p w:rsidR="009D6879" w:rsidRPr="00A95136" w:rsidRDefault="009D6879" w:rsidP="009D6879">
      <w:pPr>
        <w:pStyle w:val="NoSpacing"/>
        <w:rPr>
          <w:sz w:val="20"/>
          <w:szCs w:val="20"/>
        </w:rPr>
      </w:pPr>
    </w:p>
    <w:p w:rsidR="009D6879" w:rsidRPr="00A95136" w:rsidRDefault="002E6432" w:rsidP="009D6879">
      <w:pPr>
        <w:pStyle w:val="NoSpacing"/>
        <w:rPr>
          <w:sz w:val="20"/>
          <w:szCs w:val="20"/>
        </w:rPr>
      </w:pPr>
      <w:r w:rsidRPr="00A95136">
        <w:rPr>
          <w:b/>
          <w:sz w:val="20"/>
          <w:szCs w:val="20"/>
        </w:rPr>
        <w:t>56</w:t>
      </w:r>
      <w:r w:rsidR="009D6879" w:rsidRPr="00A95136">
        <w:rPr>
          <w:b/>
          <w:sz w:val="20"/>
          <w:szCs w:val="20"/>
        </w:rPr>
        <w:t>/15 Welcome and Apologies</w:t>
      </w:r>
      <w:r w:rsidR="00180882" w:rsidRPr="00A95136">
        <w:rPr>
          <w:b/>
          <w:sz w:val="20"/>
          <w:szCs w:val="20"/>
        </w:rPr>
        <w:t>:</w:t>
      </w:r>
      <w:r w:rsidR="000F7D67" w:rsidRPr="00A95136">
        <w:rPr>
          <w:sz w:val="20"/>
          <w:szCs w:val="20"/>
        </w:rPr>
        <w:t xml:space="preserve"> Cllr Bradley</w:t>
      </w:r>
      <w:r w:rsidR="009D6879" w:rsidRPr="00A95136">
        <w:rPr>
          <w:sz w:val="20"/>
          <w:szCs w:val="20"/>
        </w:rPr>
        <w:t xml:space="preserve"> welcomed everyone to the meeting. </w:t>
      </w:r>
    </w:p>
    <w:p w:rsidR="002E6432" w:rsidRPr="00A95136" w:rsidRDefault="002E6432" w:rsidP="009D6879">
      <w:pPr>
        <w:pStyle w:val="NoSpacing"/>
        <w:rPr>
          <w:b/>
          <w:sz w:val="20"/>
          <w:szCs w:val="20"/>
        </w:rPr>
      </w:pPr>
    </w:p>
    <w:p w:rsidR="009D6879" w:rsidRPr="00A95136" w:rsidRDefault="002E6432" w:rsidP="009D6879">
      <w:pPr>
        <w:pStyle w:val="NoSpacing"/>
        <w:rPr>
          <w:sz w:val="20"/>
          <w:szCs w:val="20"/>
        </w:rPr>
      </w:pPr>
      <w:r w:rsidRPr="00A95136">
        <w:rPr>
          <w:b/>
          <w:sz w:val="20"/>
          <w:szCs w:val="20"/>
        </w:rPr>
        <w:t>57</w:t>
      </w:r>
      <w:r w:rsidR="009D6879" w:rsidRPr="00A95136">
        <w:rPr>
          <w:b/>
          <w:sz w:val="20"/>
          <w:szCs w:val="20"/>
        </w:rPr>
        <w:t>/15 Declaration of Interest</w:t>
      </w:r>
      <w:r w:rsidRPr="00A95136">
        <w:rPr>
          <w:b/>
          <w:sz w:val="20"/>
          <w:szCs w:val="20"/>
        </w:rPr>
        <w:t xml:space="preserve">: </w:t>
      </w:r>
      <w:r w:rsidR="001E0753" w:rsidRPr="00A95136">
        <w:rPr>
          <w:sz w:val="20"/>
          <w:szCs w:val="20"/>
        </w:rPr>
        <w:t xml:space="preserve">Cllr </w:t>
      </w:r>
      <w:r w:rsidR="000F7D67" w:rsidRPr="00A95136">
        <w:rPr>
          <w:sz w:val="20"/>
          <w:szCs w:val="20"/>
        </w:rPr>
        <w:t>Bradley</w:t>
      </w:r>
      <w:r w:rsidR="009D6879" w:rsidRPr="00A95136">
        <w:rPr>
          <w:sz w:val="20"/>
          <w:szCs w:val="20"/>
        </w:rPr>
        <w:t xml:space="preserve"> declared a </w:t>
      </w:r>
      <w:r w:rsidR="000F7D67" w:rsidRPr="00A95136">
        <w:rPr>
          <w:sz w:val="20"/>
          <w:szCs w:val="20"/>
        </w:rPr>
        <w:t>n</w:t>
      </w:r>
      <w:r w:rsidRPr="00A95136">
        <w:rPr>
          <w:sz w:val="20"/>
          <w:szCs w:val="20"/>
        </w:rPr>
        <w:t>on-pecuniary interest in item 60</w:t>
      </w:r>
      <w:r w:rsidR="009D6879" w:rsidRPr="00A95136">
        <w:rPr>
          <w:sz w:val="20"/>
          <w:szCs w:val="20"/>
        </w:rPr>
        <w:t xml:space="preserve">/15 regarding </w:t>
      </w:r>
      <w:r w:rsidR="000F7D67" w:rsidRPr="00A95136">
        <w:rPr>
          <w:sz w:val="20"/>
          <w:szCs w:val="20"/>
        </w:rPr>
        <w:t>the allotments.</w:t>
      </w:r>
    </w:p>
    <w:p w:rsidR="009D6879" w:rsidRPr="00A95136" w:rsidRDefault="009D6879" w:rsidP="009D6879">
      <w:pPr>
        <w:pStyle w:val="NoSpacing"/>
        <w:rPr>
          <w:sz w:val="20"/>
          <w:szCs w:val="20"/>
        </w:rPr>
      </w:pPr>
    </w:p>
    <w:p w:rsidR="009D6879" w:rsidRPr="00A95136" w:rsidRDefault="002E6432" w:rsidP="009D6879">
      <w:pPr>
        <w:pStyle w:val="NoSpacing"/>
        <w:rPr>
          <w:sz w:val="20"/>
          <w:szCs w:val="20"/>
        </w:rPr>
      </w:pPr>
      <w:r w:rsidRPr="00A95136">
        <w:rPr>
          <w:b/>
          <w:sz w:val="20"/>
          <w:szCs w:val="20"/>
        </w:rPr>
        <w:t>58</w:t>
      </w:r>
      <w:r w:rsidR="000F7D67" w:rsidRPr="00A95136">
        <w:rPr>
          <w:b/>
          <w:sz w:val="20"/>
          <w:szCs w:val="20"/>
        </w:rPr>
        <w:t>/15 The minutes of meeting</w:t>
      </w:r>
      <w:r w:rsidR="009D6879" w:rsidRPr="00A95136">
        <w:rPr>
          <w:b/>
          <w:sz w:val="20"/>
          <w:szCs w:val="20"/>
        </w:rPr>
        <w:t xml:space="preserve"> held on </w:t>
      </w:r>
      <w:r w:rsidRPr="00A95136">
        <w:rPr>
          <w:b/>
          <w:sz w:val="20"/>
          <w:szCs w:val="20"/>
        </w:rPr>
        <w:t>19th May</w:t>
      </w:r>
      <w:r w:rsidR="009D6879" w:rsidRPr="00A95136">
        <w:rPr>
          <w:b/>
          <w:sz w:val="20"/>
          <w:szCs w:val="20"/>
        </w:rPr>
        <w:t xml:space="preserve"> 2015 </w:t>
      </w:r>
      <w:r w:rsidR="009D6879" w:rsidRPr="00A95136">
        <w:rPr>
          <w:sz w:val="20"/>
          <w:szCs w:val="20"/>
        </w:rPr>
        <w:t xml:space="preserve">were agreed as a true and </w:t>
      </w:r>
      <w:r w:rsidR="001E0753" w:rsidRPr="00A95136">
        <w:rPr>
          <w:sz w:val="20"/>
          <w:szCs w:val="20"/>
        </w:rPr>
        <w:t xml:space="preserve">accurate </w:t>
      </w:r>
      <w:r w:rsidR="000F7D67" w:rsidRPr="00A95136">
        <w:rPr>
          <w:sz w:val="20"/>
          <w:szCs w:val="20"/>
        </w:rPr>
        <w:t>record and Cllr Bradley</w:t>
      </w:r>
      <w:r w:rsidR="009D6879" w:rsidRPr="00A95136">
        <w:rPr>
          <w:sz w:val="20"/>
          <w:szCs w:val="20"/>
        </w:rPr>
        <w:t xml:space="preserve"> signed them as such on behalf of the council.</w:t>
      </w:r>
    </w:p>
    <w:p w:rsidR="009D6879" w:rsidRPr="00A95136" w:rsidRDefault="009D6879" w:rsidP="009D6879">
      <w:pPr>
        <w:pStyle w:val="NoSpacing"/>
        <w:rPr>
          <w:sz w:val="20"/>
          <w:szCs w:val="20"/>
        </w:rPr>
      </w:pPr>
    </w:p>
    <w:p w:rsidR="00180882" w:rsidRPr="00A95136" w:rsidRDefault="00180882" w:rsidP="009D6879">
      <w:pPr>
        <w:pStyle w:val="NoSpacing"/>
        <w:rPr>
          <w:sz w:val="20"/>
          <w:szCs w:val="20"/>
        </w:rPr>
      </w:pPr>
      <w:r w:rsidRPr="00A95136">
        <w:rPr>
          <w:b/>
          <w:sz w:val="20"/>
          <w:szCs w:val="20"/>
        </w:rPr>
        <w:t>59/15 Co-option of new councillors</w:t>
      </w:r>
      <w:r w:rsidRPr="00A95136">
        <w:rPr>
          <w:sz w:val="20"/>
          <w:szCs w:val="20"/>
        </w:rPr>
        <w:t>: No-one had put their names forward for co-option and the clerk had formally advertised the vacancies inviting electors to write to ERYC if they wished to request a by-election.</w:t>
      </w:r>
    </w:p>
    <w:p w:rsidR="00180882" w:rsidRPr="00A95136" w:rsidRDefault="00180882" w:rsidP="009D6879">
      <w:pPr>
        <w:pStyle w:val="NoSpacing"/>
        <w:rPr>
          <w:sz w:val="20"/>
          <w:szCs w:val="20"/>
        </w:rPr>
      </w:pPr>
    </w:p>
    <w:p w:rsidR="009D6879" w:rsidRPr="00A95136" w:rsidRDefault="00180882" w:rsidP="009D6879">
      <w:pPr>
        <w:pStyle w:val="NoSpacing"/>
        <w:rPr>
          <w:b/>
          <w:sz w:val="20"/>
          <w:szCs w:val="20"/>
        </w:rPr>
      </w:pPr>
      <w:r w:rsidRPr="00A95136">
        <w:rPr>
          <w:b/>
          <w:sz w:val="20"/>
          <w:szCs w:val="20"/>
        </w:rPr>
        <w:t>60</w:t>
      </w:r>
      <w:r w:rsidR="009D6879" w:rsidRPr="00A95136">
        <w:rPr>
          <w:b/>
          <w:sz w:val="20"/>
          <w:szCs w:val="20"/>
        </w:rPr>
        <w:t>/15 To receive the clerk's report on matters being progressed from previous meetings.</w:t>
      </w:r>
    </w:p>
    <w:p w:rsidR="000F7D67" w:rsidRPr="00A95136" w:rsidRDefault="000F7D67" w:rsidP="000F7D67">
      <w:pPr>
        <w:pStyle w:val="NoSpacing"/>
        <w:rPr>
          <w:sz w:val="20"/>
          <w:szCs w:val="20"/>
        </w:rPr>
      </w:pPr>
    </w:p>
    <w:p w:rsidR="00180882" w:rsidRDefault="00180882" w:rsidP="00180882">
      <w:pPr>
        <w:pStyle w:val="NoSpacing"/>
        <w:rPr>
          <w:sz w:val="20"/>
          <w:szCs w:val="20"/>
        </w:rPr>
      </w:pPr>
      <w:r w:rsidRPr="00A95136">
        <w:rPr>
          <w:b/>
          <w:sz w:val="20"/>
          <w:szCs w:val="20"/>
        </w:rPr>
        <w:t>Website</w:t>
      </w:r>
      <w:r w:rsidRPr="00A95136">
        <w:rPr>
          <w:sz w:val="20"/>
          <w:szCs w:val="20"/>
        </w:rPr>
        <w:t>: the domain name was due for renewal. It was agreed that the clerk should pay for 2 years and be reimbursed.</w:t>
      </w:r>
    </w:p>
    <w:p w:rsidR="00A95136" w:rsidRPr="00A95136" w:rsidRDefault="00A95136" w:rsidP="00180882">
      <w:pPr>
        <w:pStyle w:val="NoSpacing"/>
        <w:rPr>
          <w:sz w:val="20"/>
          <w:szCs w:val="20"/>
        </w:rPr>
      </w:pPr>
    </w:p>
    <w:p w:rsidR="00180882" w:rsidRDefault="00180882" w:rsidP="00180882">
      <w:pPr>
        <w:pStyle w:val="NoSpacing"/>
        <w:rPr>
          <w:sz w:val="20"/>
          <w:szCs w:val="20"/>
        </w:rPr>
      </w:pPr>
      <w:r w:rsidRPr="00A95136">
        <w:rPr>
          <w:b/>
          <w:sz w:val="20"/>
          <w:szCs w:val="20"/>
        </w:rPr>
        <w:t>Electronic working with the planning service</w:t>
      </w:r>
      <w:r w:rsidRPr="00A95136">
        <w:rPr>
          <w:sz w:val="20"/>
          <w:szCs w:val="20"/>
        </w:rPr>
        <w:t>:</w:t>
      </w:r>
      <w:r w:rsidR="00B0026A" w:rsidRPr="00A95136">
        <w:rPr>
          <w:sz w:val="20"/>
          <w:szCs w:val="20"/>
        </w:rPr>
        <w:t xml:space="preserve"> the clerk had attended a training session on how to send in the parish council's comments electronically. At the moment smaller councils are still able to receive paper plans but it is possible that it will be necessary in the future to receive and view plans on-line. Councillors were concerned about the costs of providing the equipment to do this. There is no internet connection in the village hall and it would be expensive to install one. Ward Councillor </w:t>
      </w:r>
      <w:proofErr w:type="spellStart"/>
      <w:r w:rsidR="00B0026A" w:rsidRPr="00A95136">
        <w:rPr>
          <w:sz w:val="20"/>
          <w:szCs w:val="20"/>
        </w:rPr>
        <w:t>Stathers</w:t>
      </w:r>
      <w:proofErr w:type="spellEnd"/>
      <w:r w:rsidR="00B0026A" w:rsidRPr="00A95136">
        <w:rPr>
          <w:sz w:val="20"/>
          <w:szCs w:val="20"/>
        </w:rPr>
        <w:t xml:space="preserve"> had said that he would try to attend the next meeting and it was agreed to put this on the agenda to discuss with him.</w:t>
      </w:r>
    </w:p>
    <w:p w:rsidR="00A95136" w:rsidRPr="00A95136" w:rsidRDefault="00A95136" w:rsidP="00180882">
      <w:pPr>
        <w:pStyle w:val="NoSpacing"/>
        <w:rPr>
          <w:sz w:val="20"/>
          <w:szCs w:val="20"/>
        </w:rPr>
      </w:pPr>
    </w:p>
    <w:p w:rsidR="00180882" w:rsidRPr="00A95136" w:rsidRDefault="00180882" w:rsidP="00180882">
      <w:pPr>
        <w:pStyle w:val="NoSpacing"/>
        <w:rPr>
          <w:sz w:val="20"/>
          <w:szCs w:val="20"/>
        </w:rPr>
      </w:pPr>
      <w:r w:rsidRPr="00A95136">
        <w:rPr>
          <w:b/>
          <w:sz w:val="20"/>
          <w:szCs w:val="20"/>
        </w:rPr>
        <w:t>Gravel Pit Field rent</w:t>
      </w:r>
      <w:r w:rsidR="00B0026A" w:rsidRPr="00A95136">
        <w:rPr>
          <w:sz w:val="20"/>
          <w:szCs w:val="20"/>
        </w:rPr>
        <w:t>: the clerk had invoiced the Allotment association for the rent of the field. She pointed out that the rent should have been reviewed last spring. The next rent review would be in 2018. She also pointed out that, under the terms of the tenancy agreement, a further £5 was due for each tenant who was not from the parish. Cllr Bradley was to arrange for this to be paid.</w:t>
      </w:r>
    </w:p>
    <w:p w:rsidR="00180882" w:rsidRPr="00A95136" w:rsidRDefault="00180882" w:rsidP="00180882">
      <w:pPr>
        <w:pStyle w:val="NoSpacing"/>
        <w:rPr>
          <w:sz w:val="20"/>
          <w:szCs w:val="20"/>
        </w:rPr>
      </w:pPr>
    </w:p>
    <w:p w:rsidR="00180882" w:rsidRPr="00A95136" w:rsidRDefault="00180882" w:rsidP="00180882">
      <w:pPr>
        <w:pStyle w:val="NoSpacing"/>
        <w:rPr>
          <w:sz w:val="20"/>
          <w:szCs w:val="20"/>
        </w:rPr>
      </w:pPr>
      <w:r w:rsidRPr="00A95136">
        <w:rPr>
          <w:b/>
          <w:sz w:val="20"/>
          <w:szCs w:val="20"/>
        </w:rPr>
        <w:t>Information regarding making donations</w:t>
      </w:r>
      <w:r w:rsidR="004C4B1B" w:rsidRPr="00A95136">
        <w:rPr>
          <w:b/>
          <w:sz w:val="20"/>
          <w:szCs w:val="20"/>
        </w:rPr>
        <w:t xml:space="preserve">: </w:t>
      </w:r>
      <w:r w:rsidR="004C4B1B" w:rsidRPr="00A95136">
        <w:rPr>
          <w:sz w:val="20"/>
          <w:szCs w:val="20"/>
        </w:rPr>
        <w:t>The clerk had received advice from ERLLCA regarding making donations or paying for various items in the parish.</w:t>
      </w:r>
    </w:p>
    <w:p w:rsidR="004C4B1B" w:rsidRPr="00A95136" w:rsidRDefault="004C4B1B" w:rsidP="00180882">
      <w:pPr>
        <w:pStyle w:val="NoSpacing"/>
        <w:rPr>
          <w:sz w:val="20"/>
          <w:szCs w:val="20"/>
        </w:rPr>
      </w:pPr>
      <w:r w:rsidRPr="00A95136">
        <w:rPr>
          <w:sz w:val="20"/>
          <w:szCs w:val="20"/>
        </w:rPr>
        <w:t>The council could make a donation to the cricket club using its powers to support sport.</w:t>
      </w:r>
    </w:p>
    <w:p w:rsidR="004C4B1B" w:rsidRPr="00A95136" w:rsidRDefault="004C4B1B" w:rsidP="00180882">
      <w:pPr>
        <w:pStyle w:val="NoSpacing"/>
        <w:rPr>
          <w:sz w:val="20"/>
          <w:szCs w:val="20"/>
        </w:rPr>
      </w:pPr>
      <w:r w:rsidRPr="00A95136">
        <w:rPr>
          <w:sz w:val="20"/>
          <w:szCs w:val="20"/>
        </w:rPr>
        <w:t>The council could pay for repairs to the village hall or purchase materials for the hall and reclaim the VAT under its power to support community buildings. Ownership of anything bought would remain with the council unless it was gifted to the village hall.</w:t>
      </w:r>
    </w:p>
    <w:p w:rsidR="004C4B1B" w:rsidRPr="00A95136" w:rsidRDefault="004C4B1B" w:rsidP="00180882">
      <w:pPr>
        <w:pStyle w:val="NoSpacing"/>
        <w:rPr>
          <w:sz w:val="20"/>
          <w:szCs w:val="20"/>
        </w:rPr>
      </w:pPr>
      <w:r w:rsidRPr="00A95136">
        <w:rPr>
          <w:sz w:val="20"/>
          <w:szCs w:val="20"/>
        </w:rPr>
        <w:t xml:space="preserve">The council, as landlord of </w:t>
      </w:r>
      <w:r w:rsidR="00276725" w:rsidRPr="00A95136">
        <w:rPr>
          <w:sz w:val="20"/>
          <w:szCs w:val="20"/>
        </w:rPr>
        <w:t>the Gravel Pit Field, can pay for repairs and maintenance at the field.</w:t>
      </w:r>
    </w:p>
    <w:p w:rsidR="00276725" w:rsidRPr="00A95136" w:rsidRDefault="00276725" w:rsidP="00180882">
      <w:pPr>
        <w:pStyle w:val="NoSpacing"/>
        <w:rPr>
          <w:sz w:val="20"/>
          <w:szCs w:val="20"/>
        </w:rPr>
      </w:pPr>
      <w:r w:rsidRPr="00A95136">
        <w:rPr>
          <w:sz w:val="20"/>
          <w:szCs w:val="20"/>
        </w:rPr>
        <w:t>The clerk was to make further enquiries regarding making a donation towards repairs to the church.</w:t>
      </w:r>
    </w:p>
    <w:p w:rsidR="00180882" w:rsidRPr="00A95136" w:rsidRDefault="00180882" w:rsidP="00180882">
      <w:pPr>
        <w:pStyle w:val="NoSpacing"/>
        <w:rPr>
          <w:sz w:val="20"/>
          <w:szCs w:val="20"/>
        </w:rPr>
      </w:pPr>
    </w:p>
    <w:p w:rsidR="00180882" w:rsidRPr="00A95136" w:rsidRDefault="00180882" w:rsidP="00180882">
      <w:pPr>
        <w:pStyle w:val="NoSpacing"/>
        <w:rPr>
          <w:sz w:val="20"/>
          <w:szCs w:val="20"/>
        </w:rPr>
      </w:pPr>
      <w:r w:rsidRPr="00A95136">
        <w:rPr>
          <w:b/>
          <w:sz w:val="20"/>
          <w:szCs w:val="20"/>
        </w:rPr>
        <w:lastRenderedPageBreak/>
        <w:t>Neighbourhood Watch</w:t>
      </w:r>
      <w:r w:rsidR="00276725" w:rsidRPr="00A95136">
        <w:rPr>
          <w:b/>
          <w:sz w:val="20"/>
          <w:szCs w:val="20"/>
        </w:rPr>
        <w:t xml:space="preserve">: </w:t>
      </w:r>
      <w:r w:rsidR="00276725" w:rsidRPr="00A95136">
        <w:rPr>
          <w:sz w:val="20"/>
          <w:szCs w:val="20"/>
        </w:rPr>
        <w:t>it was agreed to deliver flyers to parish residents inviting them to the September meeting</w:t>
      </w:r>
      <w:r w:rsidR="00A95136">
        <w:rPr>
          <w:sz w:val="20"/>
          <w:szCs w:val="20"/>
        </w:rPr>
        <w:t xml:space="preserve"> to discuss this</w:t>
      </w:r>
      <w:r w:rsidR="00276725" w:rsidRPr="00A95136">
        <w:rPr>
          <w:sz w:val="20"/>
          <w:szCs w:val="20"/>
        </w:rPr>
        <w:t>. The clerk was to try and find someone to speak at that meeting to explain what would be involved.</w:t>
      </w:r>
    </w:p>
    <w:p w:rsidR="00180882" w:rsidRPr="00A95136" w:rsidRDefault="00180882" w:rsidP="00180882">
      <w:pPr>
        <w:pStyle w:val="NoSpacing"/>
        <w:rPr>
          <w:b/>
          <w:sz w:val="20"/>
          <w:szCs w:val="20"/>
        </w:rPr>
      </w:pPr>
    </w:p>
    <w:p w:rsidR="00180882" w:rsidRPr="00A95136" w:rsidRDefault="00180882" w:rsidP="00180882">
      <w:pPr>
        <w:pStyle w:val="NoSpacing"/>
        <w:rPr>
          <w:b/>
          <w:sz w:val="20"/>
          <w:szCs w:val="20"/>
        </w:rPr>
      </w:pPr>
      <w:r w:rsidRPr="00A95136">
        <w:rPr>
          <w:b/>
          <w:sz w:val="20"/>
          <w:szCs w:val="20"/>
        </w:rPr>
        <w:t>61/15 Planning</w:t>
      </w:r>
      <w:r w:rsidR="00A95136">
        <w:rPr>
          <w:b/>
          <w:sz w:val="20"/>
          <w:szCs w:val="20"/>
        </w:rPr>
        <w:t>:</w:t>
      </w:r>
    </w:p>
    <w:p w:rsidR="00180882" w:rsidRPr="00A95136" w:rsidRDefault="00276725" w:rsidP="00180882">
      <w:pPr>
        <w:pStyle w:val="NoSpacing"/>
        <w:rPr>
          <w:sz w:val="20"/>
          <w:szCs w:val="20"/>
        </w:rPr>
      </w:pPr>
      <w:r w:rsidRPr="00A95136">
        <w:rPr>
          <w:sz w:val="20"/>
          <w:szCs w:val="20"/>
        </w:rPr>
        <w:t xml:space="preserve">It was </w:t>
      </w:r>
      <w:r w:rsidR="00180882" w:rsidRPr="00A95136">
        <w:rPr>
          <w:sz w:val="20"/>
          <w:szCs w:val="20"/>
        </w:rPr>
        <w:t>resolve</w:t>
      </w:r>
      <w:r w:rsidRPr="00A95136">
        <w:rPr>
          <w:sz w:val="20"/>
          <w:szCs w:val="20"/>
        </w:rPr>
        <w:t>d</w:t>
      </w:r>
      <w:r w:rsidR="00180882" w:rsidRPr="00A95136">
        <w:rPr>
          <w:sz w:val="20"/>
          <w:szCs w:val="20"/>
        </w:rPr>
        <w:t xml:space="preserve"> to support </w:t>
      </w:r>
      <w:r w:rsidR="000F68A3" w:rsidRPr="00A95136">
        <w:rPr>
          <w:sz w:val="20"/>
          <w:szCs w:val="20"/>
        </w:rPr>
        <w:t>the</w:t>
      </w:r>
      <w:r w:rsidR="00180882" w:rsidRPr="00A95136">
        <w:rPr>
          <w:sz w:val="20"/>
          <w:szCs w:val="20"/>
        </w:rPr>
        <w:t xml:space="preserve"> application below:</w:t>
      </w:r>
    </w:p>
    <w:p w:rsidR="00180882" w:rsidRPr="00A95136" w:rsidRDefault="00180882" w:rsidP="00180882">
      <w:pPr>
        <w:pStyle w:val="NoSpacing"/>
        <w:rPr>
          <w:sz w:val="20"/>
          <w:szCs w:val="20"/>
        </w:rPr>
      </w:pPr>
      <w:r w:rsidRPr="00A95136">
        <w:rPr>
          <w:sz w:val="20"/>
          <w:szCs w:val="20"/>
        </w:rPr>
        <w:t>Application no. 15/01526/PLF</w:t>
      </w:r>
    </w:p>
    <w:p w:rsidR="00180882" w:rsidRPr="00A95136" w:rsidRDefault="00180882" w:rsidP="00180882">
      <w:pPr>
        <w:pStyle w:val="NoSpacing"/>
        <w:rPr>
          <w:sz w:val="20"/>
          <w:szCs w:val="20"/>
        </w:rPr>
      </w:pPr>
      <w:r w:rsidRPr="00A95136">
        <w:rPr>
          <w:sz w:val="20"/>
          <w:szCs w:val="20"/>
        </w:rPr>
        <w:t>Erection of extension to existing garage</w:t>
      </w:r>
    </w:p>
    <w:p w:rsidR="00180882" w:rsidRPr="00A95136" w:rsidRDefault="00180882" w:rsidP="00180882">
      <w:pPr>
        <w:pStyle w:val="NoSpacing"/>
        <w:rPr>
          <w:sz w:val="20"/>
          <w:szCs w:val="20"/>
        </w:rPr>
      </w:pPr>
      <w:r w:rsidRPr="00A95136">
        <w:rPr>
          <w:sz w:val="20"/>
          <w:szCs w:val="20"/>
        </w:rPr>
        <w:t xml:space="preserve">Location : </w:t>
      </w:r>
      <w:proofErr w:type="spellStart"/>
      <w:r w:rsidRPr="00A95136">
        <w:rPr>
          <w:sz w:val="20"/>
          <w:szCs w:val="20"/>
        </w:rPr>
        <w:t>Firwood</w:t>
      </w:r>
      <w:proofErr w:type="spellEnd"/>
      <w:r w:rsidRPr="00A95136">
        <w:rPr>
          <w:sz w:val="20"/>
          <w:szCs w:val="20"/>
        </w:rPr>
        <w:t xml:space="preserve">, </w:t>
      </w:r>
      <w:proofErr w:type="spellStart"/>
      <w:r w:rsidRPr="00A95136">
        <w:rPr>
          <w:sz w:val="20"/>
          <w:szCs w:val="20"/>
        </w:rPr>
        <w:t>Feoffee</w:t>
      </w:r>
      <w:proofErr w:type="spellEnd"/>
      <w:r w:rsidRPr="00A95136">
        <w:rPr>
          <w:sz w:val="20"/>
          <w:szCs w:val="20"/>
        </w:rPr>
        <w:t xml:space="preserve"> Lane, </w:t>
      </w:r>
      <w:proofErr w:type="spellStart"/>
      <w:r w:rsidRPr="00A95136">
        <w:rPr>
          <w:sz w:val="20"/>
          <w:szCs w:val="20"/>
        </w:rPr>
        <w:t>Yapham</w:t>
      </w:r>
      <w:proofErr w:type="spellEnd"/>
    </w:p>
    <w:p w:rsidR="00180882" w:rsidRPr="00A95136" w:rsidRDefault="00180882" w:rsidP="00180882">
      <w:pPr>
        <w:pStyle w:val="NoSpacing"/>
        <w:rPr>
          <w:sz w:val="20"/>
          <w:szCs w:val="20"/>
        </w:rPr>
      </w:pPr>
      <w:r w:rsidRPr="00A95136">
        <w:rPr>
          <w:sz w:val="20"/>
          <w:szCs w:val="20"/>
        </w:rPr>
        <w:t>Applicant: Mr Anthony Wilkinson</w:t>
      </w:r>
    </w:p>
    <w:p w:rsidR="00180882" w:rsidRPr="00A95136" w:rsidRDefault="00180882" w:rsidP="00180882">
      <w:pPr>
        <w:pStyle w:val="NoSpacing"/>
        <w:rPr>
          <w:sz w:val="20"/>
          <w:szCs w:val="20"/>
        </w:rPr>
      </w:pPr>
      <w:r w:rsidRPr="00A95136">
        <w:rPr>
          <w:sz w:val="20"/>
          <w:szCs w:val="20"/>
        </w:rPr>
        <w:t>Application Type :  Full Planning Permission</w:t>
      </w:r>
    </w:p>
    <w:p w:rsidR="00180882" w:rsidRPr="00A95136" w:rsidRDefault="00180882" w:rsidP="00180882">
      <w:pPr>
        <w:pStyle w:val="NoSpacing"/>
        <w:rPr>
          <w:sz w:val="20"/>
          <w:szCs w:val="20"/>
        </w:rPr>
      </w:pPr>
    </w:p>
    <w:p w:rsidR="00180882" w:rsidRPr="00A95136" w:rsidRDefault="000F68A3" w:rsidP="00180882">
      <w:pPr>
        <w:pStyle w:val="NoSpacing"/>
        <w:rPr>
          <w:sz w:val="20"/>
          <w:szCs w:val="20"/>
        </w:rPr>
      </w:pPr>
      <w:r w:rsidRPr="00A95136">
        <w:rPr>
          <w:sz w:val="20"/>
          <w:szCs w:val="20"/>
        </w:rPr>
        <w:t>Notice was received</w:t>
      </w:r>
      <w:r w:rsidR="00180882" w:rsidRPr="00A95136">
        <w:rPr>
          <w:sz w:val="20"/>
          <w:szCs w:val="20"/>
        </w:rPr>
        <w:t xml:space="preserve"> of grant of planning permission with conditions:</w:t>
      </w:r>
    </w:p>
    <w:p w:rsidR="00180882" w:rsidRPr="00A95136" w:rsidRDefault="00180882" w:rsidP="00180882">
      <w:pPr>
        <w:pStyle w:val="NoSpacing"/>
        <w:rPr>
          <w:sz w:val="20"/>
          <w:szCs w:val="20"/>
        </w:rPr>
      </w:pPr>
      <w:r w:rsidRPr="00A95136">
        <w:rPr>
          <w:sz w:val="20"/>
          <w:szCs w:val="20"/>
        </w:rPr>
        <w:t xml:space="preserve">Application 14/02578/STPLF Erection of a new farmstead on land South East of junction with </w:t>
      </w:r>
      <w:proofErr w:type="spellStart"/>
      <w:r w:rsidRPr="00A95136">
        <w:rPr>
          <w:sz w:val="20"/>
          <w:szCs w:val="20"/>
        </w:rPr>
        <w:t>Feoffee</w:t>
      </w:r>
      <w:proofErr w:type="spellEnd"/>
      <w:r w:rsidRPr="00A95136">
        <w:rPr>
          <w:sz w:val="20"/>
          <w:szCs w:val="20"/>
        </w:rPr>
        <w:t xml:space="preserve"> Lane.</w:t>
      </w:r>
    </w:p>
    <w:p w:rsidR="00180882" w:rsidRPr="00A95136" w:rsidRDefault="00180882" w:rsidP="00180882">
      <w:pPr>
        <w:pStyle w:val="NoSpacing"/>
        <w:rPr>
          <w:sz w:val="20"/>
          <w:szCs w:val="20"/>
        </w:rPr>
      </w:pPr>
    </w:p>
    <w:p w:rsidR="00180882" w:rsidRPr="00A95136" w:rsidRDefault="00180882" w:rsidP="00180882">
      <w:pPr>
        <w:pStyle w:val="NoSpacing"/>
        <w:rPr>
          <w:b/>
          <w:sz w:val="20"/>
          <w:szCs w:val="20"/>
        </w:rPr>
      </w:pPr>
      <w:r w:rsidRPr="00A95136">
        <w:rPr>
          <w:b/>
          <w:sz w:val="20"/>
          <w:szCs w:val="20"/>
        </w:rPr>
        <w:t xml:space="preserve">62/15 </w:t>
      </w:r>
      <w:proofErr w:type="spellStart"/>
      <w:r w:rsidR="000F68A3" w:rsidRPr="00A95136">
        <w:rPr>
          <w:b/>
          <w:sz w:val="20"/>
          <w:szCs w:val="20"/>
        </w:rPr>
        <w:t>Yapham</w:t>
      </w:r>
      <w:proofErr w:type="spellEnd"/>
      <w:r w:rsidR="000F68A3" w:rsidRPr="00A95136">
        <w:rPr>
          <w:b/>
          <w:sz w:val="20"/>
          <w:szCs w:val="20"/>
        </w:rPr>
        <w:t xml:space="preserve"> Village Market:</w:t>
      </w:r>
      <w:r w:rsidR="000F68A3" w:rsidRPr="00A95136">
        <w:rPr>
          <w:sz w:val="20"/>
          <w:szCs w:val="20"/>
        </w:rPr>
        <w:t xml:space="preserve"> It was agreed that this might be an opportunity to talk informally to residents about the council vacancies and the possibility of a Neighbourhood Watch. </w:t>
      </w:r>
      <w:r w:rsidR="00A95136">
        <w:rPr>
          <w:sz w:val="20"/>
          <w:szCs w:val="20"/>
        </w:rPr>
        <w:t>Some councillors were to attend.</w:t>
      </w:r>
    </w:p>
    <w:p w:rsidR="00180882" w:rsidRPr="00A95136" w:rsidRDefault="00180882" w:rsidP="00180882">
      <w:pPr>
        <w:pStyle w:val="NoSpacing"/>
        <w:rPr>
          <w:b/>
          <w:sz w:val="20"/>
          <w:szCs w:val="20"/>
        </w:rPr>
      </w:pPr>
    </w:p>
    <w:p w:rsidR="00180882" w:rsidRPr="00A95136" w:rsidRDefault="00180882" w:rsidP="00180882">
      <w:pPr>
        <w:pStyle w:val="NoSpacing"/>
        <w:rPr>
          <w:b/>
          <w:sz w:val="20"/>
          <w:szCs w:val="20"/>
        </w:rPr>
      </w:pPr>
      <w:r w:rsidRPr="00A95136">
        <w:rPr>
          <w:b/>
          <w:sz w:val="20"/>
          <w:szCs w:val="20"/>
        </w:rPr>
        <w:t>63/15 Accounts</w:t>
      </w:r>
    </w:p>
    <w:p w:rsidR="00180882" w:rsidRPr="00A95136" w:rsidRDefault="000F68A3" w:rsidP="00180882">
      <w:pPr>
        <w:pStyle w:val="NoSpacing"/>
        <w:rPr>
          <w:sz w:val="20"/>
          <w:szCs w:val="20"/>
        </w:rPr>
      </w:pPr>
      <w:r w:rsidRPr="00A95136">
        <w:rPr>
          <w:sz w:val="20"/>
          <w:szCs w:val="20"/>
        </w:rPr>
        <w:t>The</w:t>
      </w:r>
      <w:r w:rsidR="00180882" w:rsidRPr="00A95136">
        <w:rPr>
          <w:sz w:val="20"/>
          <w:szCs w:val="20"/>
        </w:rPr>
        <w:t xml:space="preserve"> payments below</w:t>
      </w:r>
      <w:r w:rsidRPr="00A95136">
        <w:rPr>
          <w:sz w:val="20"/>
          <w:szCs w:val="20"/>
        </w:rPr>
        <w:t xml:space="preserve"> were  approved</w:t>
      </w:r>
      <w:r w:rsidR="00180882" w:rsidRPr="00A95136">
        <w:rPr>
          <w:sz w:val="20"/>
          <w:szCs w:val="20"/>
        </w:rPr>
        <w:t>:</w:t>
      </w:r>
    </w:p>
    <w:p w:rsidR="000F68A3" w:rsidRPr="00A95136" w:rsidRDefault="000F68A3" w:rsidP="00180882">
      <w:pPr>
        <w:pStyle w:val="NoSpacing"/>
        <w:rPr>
          <w:sz w:val="20"/>
          <w:szCs w:val="20"/>
        </w:rPr>
      </w:pPr>
      <w:r w:rsidRPr="00A95136">
        <w:rPr>
          <w:sz w:val="20"/>
          <w:szCs w:val="20"/>
        </w:rPr>
        <w:t xml:space="preserve">Clerk's salary </w:t>
      </w:r>
      <w:r w:rsidRPr="00A95136">
        <w:rPr>
          <w:sz w:val="20"/>
          <w:szCs w:val="20"/>
        </w:rPr>
        <w:tab/>
      </w:r>
      <w:r w:rsidRPr="00A95136">
        <w:rPr>
          <w:sz w:val="20"/>
          <w:szCs w:val="20"/>
        </w:rPr>
        <w:tab/>
        <w:t>£113.57</w:t>
      </w:r>
    </w:p>
    <w:p w:rsidR="000F68A3" w:rsidRPr="00A95136" w:rsidRDefault="000F68A3" w:rsidP="00180882">
      <w:pPr>
        <w:pStyle w:val="NoSpacing"/>
        <w:rPr>
          <w:sz w:val="20"/>
          <w:szCs w:val="20"/>
        </w:rPr>
      </w:pPr>
      <w:r w:rsidRPr="00A95136">
        <w:rPr>
          <w:sz w:val="20"/>
          <w:szCs w:val="20"/>
        </w:rPr>
        <w:t>Autela payroll services</w:t>
      </w:r>
      <w:r w:rsidRPr="00A95136">
        <w:rPr>
          <w:sz w:val="20"/>
          <w:szCs w:val="20"/>
        </w:rPr>
        <w:tab/>
      </w:r>
      <w:r w:rsidR="0090656B">
        <w:rPr>
          <w:sz w:val="20"/>
          <w:szCs w:val="20"/>
        </w:rPr>
        <w:t xml:space="preserve">  </w:t>
      </w:r>
      <w:r w:rsidRPr="00A95136">
        <w:rPr>
          <w:sz w:val="20"/>
          <w:szCs w:val="20"/>
        </w:rPr>
        <w:t>£16.50</w:t>
      </w:r>
    </w:p>
    <w:p w:rsidR="000F68A3" w:rsidRPr="00A95136" w:rsidRDefault="000F68A3" w:rsidP="00180882">
      <w:pPr>
        <w:pStyle w:val="NoSpacing"/>
        <w:rPr>
          <w:sz w:val="20"/>
          <w:szCs w:val="20"/>
        </w:rPr>
      </w:pPr>
      <w:r w:rsidRPr="00A95136">
        <w:rPr>
          <w:sz w:val="20"/>
          <w:szCs w:val="20"/>
        </w:rPr>
        <w:t>HMRC</w:t>
      </w:r>
      <w:r w:rsidRPr="00A95136">
        <w:rPr>
          <w:sz w:val="20"/>
          <w:szCs w:val="20"/>
        </w:rPr>
        <w:tab/>
      </w:r>
      <w:r w:rsidRPr="00A95136">
        <w:rPr>
          <w:sz w:val="20"/>
          <w:szCs w:val="20"/>
        </w:rPr>
        <w:tab/>
      </w:r>
      <w:r w:rsidRPr="00A95136">
        <w:rPr>
          <w:sz w:val="20"/>
          <w:szCs w:val="20"/>
        </w:rPr>
        <w:tab/>
      </w:r>
      <w:r w:rsidR="0090656B">
        <w:rPr>
          <w:sz w:val="20"/>
          <w:szCs w:val="20"/>
        </w:rPr>
        <w:t xml:space="preserve">  </w:t>
      </w:r>
      <w:r w:rsidRPr="00A95136">
        <w:rPr>
          <w:sz w:val="20"/>
          <w:szCs w:val="20"/>
        </w:rPr>
        <w:t>£49.20</w:t>
      </w:r>
    </w:p>
    <w:p w:rsidR="000F68A3" w:rsidRPr="00A95136" w:rsidRDefault="000F68A3" w:rsidP="00180882">
      <w:pPr>
        <w:pStyle w:val="NoSpacing"/>
        <w:rPr>
          <w:b/>
          <w:sz w:val="20"/>
          <w:szCs w:val="20"/>
        </w:rPr>
      </w:pPr>
    </w:p>
    <w:p w:rsidR="00180882" w:rsidRPr="00A95136" w:rsidRDefault="00180882" w:rsidP="00180882">
      <w:pPr>
        <w:pStyle w:val="NoSpacing"/>
        <w:rPr>
          <w:b/>
          <w:sz w:val="20"/>
          <w:szCs w:val="20"/>
        </w:rPr>
      </w:pPr>
      <w:r w:rsidRPr="00A95136">
        <w:rPr>
          <w:b/>
          <w:sz w:val="20"/>
          <w:szCs w:val="20"/>
        </w:rPr>
        <w:t>64/15 Correspondence</w:t>
      </w:r>
    </w:p>
    <w:p w:rsidR="00180882" w:rsidRPr="00A95136" w:rsidRDefault="00180882" w:rsidP="00180882">
      <w:pPr>
        <w:pStyle w:val="NoSpacing"/>
        <w:rPr>
          <w:sz w:val="20"/>
          <w:szCs w:val="20"/>
        </w:rPr>
      </w:pPr>
      <w:r w:rsidRPr="00A95136">
        <w:rPr>
          <w:sz w:val="20"/>
          <w:szCs w:val="20"/>
        </w:rPr>
        <w:t>ERNLLCA newsletter</w:t>
      </w:r>
    </w:p>
    <w:p w:rsidR="00180882" w:rsidRPr="00A95136" w:rsidRDefault="00180882" w:rsidP="00180882">
      <w:pPr>
        <w:pStyle w:val="NoSpacing"/>
        <w:rPr>
          <w:sz w:val="20"/>
          <w:szCs w:val="20"/>
        </w:rPr>
      </w:pPr>
      <w:r w:rsidRPr="00A95136">
        <w:rPr>
          <w:sz w:val="20"/>
          <w:szCs w:val="20"/>
        </w:rPr>
        <w:t>ERYC Archives Service - Request for photographs</w:t>
      </w:r>
      <w:r w:rsidR="0090656B">
        <w:rPr>
          <w:sz w:val="20"/>
          <w:szCs w:val="20"/>
        </w:rPr>
        <w:t xml:space="preserve"> - Cllr Gray was to take some photographs of the parish</w:t>
      </w:r>
      <w:r w:rsidRPr="00A95136">
        <w:rPr>
          <w:sz w:val="20"/>
          <w:szCs w:val="20"/>
        </w:rPr>
        <w:t>.</w:t>
      </w:r>
    </w:p>
    <w:p w:rsidR="00180882" w:rsidRPr="00A95136" w:rsidRDefault="00180882" w:rsidP="00180882">
      <w:pPr>
        <w:pStyle w:val="NoSpacing"/>
        <w:rPr>
          <w:sz w:val="20"/>
          <w:szCs w:val="20"/>
        </w:rPr>
      </w:pPr>
      <w:r w:rsidRPr="00A95136">
        <w:rPr>
          <w:sz w:val="20"/>
          <w:szCs w:val="20"/>
        </w:rPr>
        <w:t xml:space="preserve">East Riding Clinical Commissioning Group - invitation to AGM 24th June in </w:t>
      </w:r>
      <w:proofErr w:type="spellStart"/>
      <w:r w:rsidRPr="00A95136">
        <w:rPr>
          <w:sz w:val="20"/>
          <w:szCs w:val="20"/>
        </w:rPr>
        <w:t>Cottingham</w:t>
      </w:r>
      <w:proofErr w:type="spellEnd"/>
    </w:p>
    <w:p w:rsidR="00180882" w:rsidRPr="00A95136" w:rsidRDefault="00180882" w:rsidP="00180882">
      <w:pPr>
        <w:pStyle w:val="NoSpacing"/>
        <w:rPr>
          <w:sz w:val="20"/>
          <w:szCs w:val="20"/>
        </w:rPr>
      </w:pPr>
      <w:r w:rsidRPr="00A95136">
        <w:rPr>
          <w:sz w:val="20"/>
          <w:szCs w:val="20"/>
        </w:rPr>
        <w:t>Making Parishes Better request for organisation chart</w:t>
      </w:r>
      <w:r w:rsidR="0090656B">
        <w:rPr>
          <w:sz w:val="20"/>
          <w:szCs w:val="20"/>
        </w:rPr>
        <w:t xml:space="preserve"> - the clerk felt this was  a waste of her time and it was agreed she should reply to that effect.</w:t>
      </w:r>
    </w:p>
    <w:p w:rsidR="00180882" w:rsidRPr="00A95136" w:rsidRDefault="00180882" w:rsidP="00180882">
      <w:pPr>
        <w:pStyle w:val="NoSpacing"/>
        <w:rPr>
          <w:sz w:val="20"/>
          <w:szCs w:val="20"/>
        </w:rPr>
      </w:pPr>
      <w:r w:rsidRPr="00A95136">
        <w:rPr>
          <w:sz w:val="20"/>
          <w:szCs w:val="20"/>
        </w:rPr>
        <w:t>Letter from ward councillors</w:t>
      </w:r>
    </w:p>
    <w:p w:rsidR="00180882" w:rsidRPr="00A95136" w:rsidRDefault="00180882" w:rsidP="00180882">
      <w:pPr>
        <w:pStyle w:val="NoSpacing"/>
        <w:rPr>
          <w:sz w:val="20"/>
          <w:szCs w:val="20"/>
        </w:rPr>
      </w:pPr>
      <w:r w:rsidRPr="00A95136">
        <w:rPr>
          <w:sz w:val="20"/>
          <w:szCs w:val="20"/>
        </w:rPr>
        <w:t>Humberside Police June newsletter</w:t>
      </w:r>
    </w:p>
    <w:p w:rsidR="00180882" w:rsidRPr="00A95136" w:rsidRDefault="00180882" w:rsidP="00180882">
      <w:pPr>
        <w:pStyle w:val="NoSpacing"/>
        <w:rPr>
          <w:sz w:val="20"/>
          <w:szCs w:val="20"/>
        </w:rPr>
      </w:pPr>
      <w:r w:rsidRPr="00A95136">
        <w:rPr>
          <w:sz w:val="20"/>
          <w:szCs w:val="20"/>
        </w:rPr>
        <w:t>ERYC re Highways meeting at Shiptonthorpe 30 June 4.00pm</w:t>
      </w:r>
    </w:p>
    <w:p w:rsidR="00180882" w:rsidRPr="00A95136" w:rsidRDefault="00180882" w:rsidP="00180882">
      <w:pPr>
        <w:pStyle w:val="NoSpacing"/>
        <w:rPr>
          <w:sz w:val="20"/>
          <w:szCs w:val="20"/>
        </w:rPr>
      </w:pPr>
      <w:r w:rsidRPr="00A95136">
        <w:rPr>
          <w:sz w:val="20"/>
          <w:szCs w:val="20"/>
        </w:rPr>
        <w:t>Parish News- June</w:t>
      </w:r>
    </w:p>
    <w:p w:rsidR="00180882" w:rsidRPr="00A95136" w:rsidRDefault="00180882" w:rsidP="00180882">
      <w:pPr>
        <w:pStyle w:val="NoSpacing"/>
        <w:rPr>
          <w:sz w:val="20"/>
          <w:szCs w:val="20"/>
        </w:rPr>
      </w:pPr>
      <w:r w:rsidRPr="00A95136">
        <w:rPr>
          <w:sz w:val="20"/>
          <w:szCs w:val="20"/>
        </w:rPr>
        <w:t>Crime prevention Panel meeting 28 July 7.30 pm</w:t>
      </w:r>
    </w:p>
    <w:p w:rsidR="00180882" w:rsidRPr="00A95136" w:rsidRDefault="00180882" w:rsidP="00180882">
      <w:pPr>
        <w:pStyle w:val="NoSpacing"/>
        <w:rPr>
          <w:b/>
          <w:sz w:val="20"/>
          <w:szCs w:val="20"/>
        </w:rPr>
      </w:pPr>
      <w:r w:rsidRPr="00A95136">
        <w:rPr>
          <w:sz w:val="20"/>
          <w:szCs w:val="20"/>
        </w:rPr>
        <w:t>Community Partnership minutes - future meetings suspended.</w:t>
      </w:r>
    </w:p>
    <w:p w:rsidR="00180882" w:rsidRPr="00A95136" w:rsidRDefault="00180882" w:rsidP="00180882">
      <w:pPr>
        <w:pStyle w:val="NoSpacing"/>
        <w:rPr>
          <w:b/>
          <w:sz w:val="20"/>
          <w:szCs w:val="20"/>
        </w:rPr>
      </w:pPr>
    </w:p>
    <w:p w:rsidR="00180882" w:rsidRPr="00A95136" w:rsidRDefault="00180882" w:rsidP="00180882">
      <w:pPr>
        <w:pStyle w:val="NoSpacing"/>
        <w:rPr>
          <w:b/>
          <w:sz w:val="20"/>
          <w:szCs w:val="20"/>
        </w:rPr>
      </w:pPr>
      <w:r w:rsidRPr="00A95136">
        <w:rPr>
          <w:b/>
          <w:sz w:val="20"/>
          <w:szCs w:val="20"/>
        </w:rPr>
        <w:t>65/15 Councillors reports</w:t>
      </w:r>
    </w:p>
    <w:p w:rsidR="000F68A3" w:rsidRPr="00A95136" w:rsidRDefault="000F68A3" w:rsidP="00180882">
      <w:pPr>
        <w:pStyle w:val="NoSpacing"/>
        <w:rPr>
          <w:sz w:val="20"/>
          <w:szCs w:val="20"/>
        </w:rPr>
      </w:pPr>
      <w:r w:rsidRPr="00A95136">
        <w:rPr>
          <w:sz w:val="20"/>
          <w:szCs w:val="20"/>
        </w:rPr>
        <w:t xml:space="preserve">Cllr Arnold had attended </w:t>
      </w:r>
      <w:r w:rsidR="006B0CAB" w:rsidRPr="00A95136">
        <w:rPr>
          <w:sz w:val="20"/>
          <w:szCs w:val="20"/>
        </w:rPr>
        <w:t>the East Riding Town and Parish Councils Liaison meeting. He reported on the modifications to the Local Plan, some of which were due to central governments pressure to have more houses built. The Plan had been submitted to an independent planning inspector.</w:t>
      </w:r>
    </w:p>
    <w:p w:rsidR="006B0CAB" w:rsidRPr="00A95136" w:rsidRDefault="006B0CAB" w:rsidP="00180882">
      <w:pPr>
        <w:pStyle w:val="NoSpacing"/>
        <w:rPr>
          <w:sz w:val="20"/>
          <w:szCs w:val="20"/>
        </w:rPr>
      </w:pPr>
      <w:r w:rsidRPr="00A95136">
        <w:rPr>
          <w:sz w:val="20"/>
          <w:szCs w:val="20"/>
        </w:rPr>
        <w:t>There had been an update on Neighbourhood Planning. Cllr Arnold reported that he had listened to the comments of councillors from other parishes with experience of this and he now felt this was too expensive, too time consuming and would not be suitable for this parish. Although grants are available they did not appear to cover all of the costs.</w:t>
      </w:r>
    </w:p>
    <w:p w:rsidR="006B0CAB" w:rsidRPr="00A95136" w:rsidRDefault="006B0CAB" w:rsidP="00180882">
      <w:pPr>
        <w:pStyle w:val="NoSpacing"/>
        <w:rPr>
          <w:sz w:val="20"/>
          <w:szCs w:val="20"/>
        </w:rPr>
      </w:pPr>
    </w:p>
    <w:p w:rsidR="00180882" w:rsidRPr="00A95136" w:rsidRDefault="006B0CAB" w:rsidP="00180882">
      <w:pPr>
        <w:pStyle w:val="NoSpacing"/>
        <w:rPr>
          <w:sz w:val="20"/>
          <w:szCs w:val="20"/>
        </w:rPr>
      </w:pPr>
      <w:r w:rsidRPr="00A95136">
        <w:rPr>
          <w:sz w:val="20"/>
          <w:szCs w:val="20"/>
        </w:rPr>
        <w:t>Cllr Arnold also reported on the Walkabout with the Village Taskforce. A list of items needing attention had been sent in by a resident and this had been helpful. The clerk was to circulate the report regarding the Walkabout.</w:t>
      </w:r>
      <w:r w:rsidR="000960FC" w:rsidRPr="00A95136">
        <w:rPr>
          <w:sz w:val="20"/>
          <w:szCs w:val="20"/>
        </w:rPr>
        <w:t xml:space="preserve"> The salt bin which was missing from near the cricket club had been reported. It was not clear if this belonged to ERYC or the parish council. The clerk was to check that the parish council would not be billed if it was replaced. It was agreed not to replace it if the parish council would have to pay for it.</w:t>
      </w:r>
    </w:p>
    <w:p w:rsidR="000960FC" w:rsidRPr="00A95136" w:rsidRDefault="000960FC" w:rsidP="00180882">
      <w:pPr>
        <w:pStyle w:val="NoSpacing"/>
        <w:rPr>
          <w:b/>
          <w:sz w:val="20"/>
          <w:szCs w:val="20"/>
        </w:rPr>
      </w:pPr>
    </w:p>
    <w:p w:rsidR="00180882" w:rsidRPr="00A95136" w:rsidRDefault="00180882" w:rsidP="00180882">
      <w:pPr>
        <w:pStyle w:val="NoSpacing"/>
        <w:rPr>
          <w:b/>
          <w:sz w:val="20"/>
          <w:szCs w:val="20"/>
        </w:rPr>
      </w:pPr>
      <w:r w:rsidRPr="00A95136">
        <w:rPr>
          <w:b/>
          <w:sz w:val="20"/>
          <w:szCs w:val="20"/>
        </w:rPr>
        <w:t>66/15 Date of next meeting</w:t>
      </w:r>
      <w:r w:rsidR="000960FC" w:rsidRPr="00A95136">
        <w:rPr>
          <w:b/>
          <w:sz w:val="20"/>
          <w:szCs w:val="20"/>
        </w:rPr>
        <w:t xml:space="preserve"> : Tuesday 14th July</w:t>
      </w:r>
    </w:p>
    <w:p w:rsidR="000960FC" w:rsidRPr="00A95136" w:rsidRDefault="000960FC" w:rsidP="00180882">
      <w:pPr>
        <w:pStyle w:val="NoSpacing"/>
        <w:rPr>
          <w:b/>
          <w:sz w:val="20"/>
          <w:szCs w:val="20"/>
        </w:rPr>
      </w:pPr>
    </w:p>
    <w:p w:rsidR="000960FC" w:rsidRPr="00A95136" w:rsidRDefault="000960FC" w:rsidP="00180882">
      <w:pPr>
        <w:pStyle w:val="NoSpacing"/>
        <w:rPr>
          <w:sz w:val="20"/>
          <w:szCs w:val="20"/>
        </w:rPr>
      </w:pPr>
      <w:r w:rsidRPr="00A95136">
        <w:rPr>
          <w:sz w:val="20"/>
          <w:szCs w:val="20"/>
        </w:rPr>
        <w:t>The meeting closed at 9.15pm.</w:t>
      </w:r>
    </w:p>
    <w:p w:rsidR="000960FC" w:rsidRPr="00A95136" w:rsidRDefault="000960FC" w:rsidP="00180882">
      <w:pPr>
        <w:pStyle w:val="NoSpacing"/>
        <w:rPr>
          <w:b/>
          <w:sz w:val="20"/>
          <w:szCs w:val="20"/>
        </w:rPr>
      </w:pPr>
    </w:p>
    <w:p w:rsidR="00180882" w:rsidRPr="00A95136" w:rsidRDefault="00180882" w:rsidP="000F7D67">
      <w:pPr>
        <w:pStyle w:val="NoSpacing"/>
        <w:rPr>
          <w:sz w:val="20"/>
          <w:szCs w:val="20"/>
        </w:rPr>
      </w:pPr>
    </w:p>
    <w:sectPr w:rsidR="00180882" w:rsidRPr="00A95136" w:rsidSect="00252E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9D6879"/>
    <w:rsid w:val="00090ADC"/>
    <w:rsid w:val="000960FC"/>
    <w:rsid w:val="000F68A3"/>
    <w:rsid w:val="000F7D67"/>
    <w:rsid w:val="00180882"/>
    <w:rsid w:val="001A6373"/>
    <w:rsid w:val="001B6C13"/>
    <w:rsid w:val="001E0753"/>
    <w:rsid w:val="00252EA8"/>
    <w:rsid w:val="00276725"/>
    <w:rsid w:val="002D3D78"/>
    <w:rsid w:val="002E6432"/>
    <w:rsid w:val="00383C24"/>
    <w:rsid w:val="004C4B1B"/>
    <w:rsid w:val="00652F56"/>
    <w:rsid w:val="006B0CAB"/>
    <w:rsid w:val="006F22DB"/>
    <w:rsid w:val="00905C21"/>
    <w:rsid w:val="0090656B"/>
    <w:rsid w:val="009D6879"/>
    <w:rsid w:val="00A64902"/>
    <w:rsid w:val="00A95136"/>
    <w:rsid w:val="00AD405B"/>
    <w:rsid w:val="00AD562B"/>
    <w:rsid w:val="00AE5AC1"/>
    <w:rsid w:val="00B0026A"/>
    <w:rsid w:val="00D62415"/>
    <w:rsid w:val="00E0053B"/>
    <w:rsid w:val="00E66790"/>
    <w:rsid w:val="00F05CE6"/>
    <w:rsid w:val="00F8674B"/>
    <w:rsid w:val="00FD5B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7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879"/>
    <w:rPr>
      <w:color w:val="0000FF" w:themeColor="hyperlink"/>
      <w:u w:val="single"/>
    </w:rPr>
  </w:style>
  <w:style w:type="paragraph" w:styleId="NoSpacing">
    <w:name w:val="No Spacing"/>
    <w:uiPriority w:val="1"/>
    <w:qFormat/>
    <w:rsid w:val="009D687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aphamcummeltonb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7</cp:revision>
  <dcterms:created xsi:type="dcterms:W3CDTF">2015-06-22T12:36:00Z</dcterms:created>
  <dcterms:modified xsi:type="dcterms:W3CDTF">2015-06-22T13:54:00Z</dcterms:modified>
</cp:coreProperties>
</file>