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D26FDE"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2977F7">
        <w:rPr>
          <w:u w:val="single"/>
        </w:rPr>
        <w:t>9th August</w:t>
      </w:r>
      <w:r w:rsidR="00081CD9">
        <w:rPr>
          <w:u w:val="single"/>
        </w:rPr>
        <w:t xml:space="preserve"> 2016</w:t>
      </w:r>
      <w:r w:rsidRPr="00F8674B">
        <w:rPr>
          <w:u w:val="single"/>
        </w:rPr>
        <w:t xml:space="preserve"> in Yapham Village hall at 7.30pm</w:t>
      </w:r>
    </w:p>
    <w:p w:rsidR="009D6879" w:rsidRPr="00F8674B" w:rsidRDefault="009D6879" w:rsidP="009D6879">
      <w:pPr>
        <w:pStyle w:val="NoSpacing"/>
        <w:jc w:val="center"/>
      </w:pPr>
    </w:p>
    <w:p w:rsidR="000F7D67" w:rsidRPr="002977F7" w:rsidRDefault="009D6879" w:rsidP="009D6879">
      <w:pPr>
        <w:pStyle w:val="NoSpacing"/>
      </w:pPr>
      <w:r w:rsidRPr="002977F7">
        <w:rPr>
          <w:b/>
        </w:rPr>
        <w:t>Present</w:t>
      </w:r>
      <w:r w:rsidR="009C158B" w:rsidRPr="002977F7">
        <w:t>: Cllr P Arnold,</w:t>
      </w:r>
      <w:r w:rsidR="002E6432" w:rsidRPr="002977F7">
        <w:t xml:space="preserve"> </w:t>
      </w:r>
      <w:r w:rsidR="00206F19" w:rsidRPr="002977F7">
        <w:t>Cllr P Bradley ( chairman),</w:t>
      </w:r>
      <w:r w:rsidR="00081CD9" w:rsidRPr="002977F7">
        <w:t xml:space="preserve"> </w:t>
      </w:r>
      <w:r w:rsidR="002977F7" w:rsidRPr="002977F7">
        <w:t xml:space="preserve">Cllr L Gray, </w:t>
      </w:r>
      <w:r w:rsidR="00081CD9" w:rsidRPr="002977F7">
        <w:t xml:space="preserve">Cllr K Moverley, </w:t>
      </w:r>
      <w:r w:rsidR="00C4714E" w:rsidRPr="002977F7">
        <w:t xml:space="preserve">Cllr R </w:t>
      </w:r>
      <w:proofErr w:type="spellStart"/>
      <w:r w:rsidR="00C4714E" w:rsidRPr="002977F7">
        <w:t>O'Gram</w:t>
      </w:r>
      <w:proofErr w:type="spellEnd"/>
      <w:r w:rsidR="009A5EF0" w:rsidRPr="002977F7">
        <w:t>,</w:t>
      </w:r>
      <w:r w:rsidR="000F7D67" w:rsidRPr="002977F7">
        <w:t xml:space="preserve"> </w:t>
      </w:r>
    </w:p>
    <w:p w:rsidR="001E0753" w:rsidRPr="002977F7" w:rsidRDefault="008B469F" w:rsidP="009D6879">
      <w:pPr>
        <w:pStyle w:val="NoSpacing"/>
      </w:pPr>
      <w:r w:rsidRPr="002977F7">
        <w:t xml:space="preserve"> </w:t>
      </w:r>
      <w:r w:rsidR="009C158B" w:rsidRPr="002977F7">
        <w:t>J</w:t>
      </w:r>
      <w:r w:rsidR="009D6879" w:rsidRPr="002977F7">
        <w:t xml:space="preserve"> Green (clerk</w:t>
      </w:r>
      <w:r w:rsidR="001E0753" w:rsidRPr="002977F7">
        <w:t>)</w:t>
      </w:r>
    </w:p>
    <w:p w:rsidR="009C158B" w:rsidRPr="002977F7" w:rsidRDefault="009C158B" w:rsidP="009D6879">
      <w:pPr>
        <w:pStyle w:val="NoSpacing"/>
      </w:pPr>
    </w:p>
    <w:p w:rsidR="009C158B" w:rsidRPr="002977F7" w:rsidRDefault="009C158B" w:rsidP="009D6879">
      <w:pPr>
        <w:pStyle w:val="NoSpacing"/>
      </w:pPr>
      <w:r w:rsidRPr="002977F7">
        <w:t>Cllr Bradley welcomed everyone to the meeting.</w:t>
      </w:r>
    </w:p>
    <w:p w:rsidR="00E97663" w:rsidRPr="002977F7" w:rsidRDefault="00E97663" w:rsidP="009D6879">
      <w:pPr>
        <w:pStyle w:val="NoSpacing"/>
      </w:pPr>
    </w:p>
    <w:p w:rsidR="00081CD9" w:rsidRPr="002977F7" w:rsidRDefault="009D6879" w:rsidP="005E6C8E">
      <w:pPr>
        <w:pStyle w:val="NoSpacing"/>
      </w:pPr>
      <w:r w:rsidRPr="002977F7">
        <w:rPr>
          <w:b/>
        </w:rPr>
        <w:t>Public Session</w:t>
      </w:r>
      <w:r w:rsidR="005E3743" w:rsidRPr="002977F7">
        <w:t>:</w:t>
      </w:r>
      <w:r w:rsidRPr="002977F7">
        <w:t xml:space="preserve"> </w:t>
      </w:r>
      <w:r w:rsidR="002977F7" w:rsidRPr="002977F7">
        <w:t>there were no members of the public present</w:t>
      </w:r>
    </w:p>
    <w:p w:rsidR="00081CD9" w:rsidRPr="002977F7" w:rsidRDefault="00081CD9" w:rsidP="009D6879">
      <w:pPr>
        <w:pStyle w:val="NoSpacing"/>
      </w:pPr>
    </w:p>
    <w:p w:rsidR="005E3743" w:rsidRPr="002977F7" w:rsidRDefault="002977F7" w:rsidP="009D6879">
      <w:pPr>
        <w:pStyle w:val="NoSpacing"/>
      </w:pPr>
      <w:r>
        <w:rPr>
          <w:b/>
        </w:rPr>
        <w:t>73</w:t>
      </w:r>
      <w:r w:rsidR="005E3743" w:rsidRPr="002977F7">
        <w:rPr>
          <w:b/>
        </w:rPr>
        <w:t>/16</w:t>
      </w:r>
      <w:r w:rsidR="009D6879" w:rsidRPr="002977F7">
        <w:rPr>
          <w:b/>
        </w:rPr>
        <w:t xml:space="preserve"> Apologies</w:t>
      </w:r>
      <w:r w:rsidRPr="002977F7">
        <w:rPr>
          <w:b/>
        </w:rPr>
        <w:t xml:space="preserve">: </w:t>
      </w:r>
      <w:r w:rsidRPr="002977F7">
        <w:t>there were no apologies</w:t>
      </w:r>
    </w:p>
    <w:p w:rsidR="009A5EF0" w:rsidRPr="002977F7" w:rsidRDefault="009A5EF0" w:rsidP="009D6879">
      <w:pPr>
        <w:pStyle w:val="NoSpacing"/>
      </w:pPr>
    </w:p>
    <w:p w:rsidR="009A5EF0" w:rsidRPr="002977F7" w:rsidRDefault="002977F7" w:rsidP="00DE4C0C">
      <w:pPr>
        <w:pStyle w:val="NoSpacing"/>
      </w:pPr>
      <w:r>
        <w:rPr>
          <w:b/>
        </w:rPr>
        <w:t>74</w:t>
      </w:r>
      <w:r w:rsidR="009A5EF0" w:rsidRPr="002977F7">
        <w:rPr>
          <w:b/>
        </w:rPr>
        <w:t xml:space="preserve">/16 To receive Declarations of Interest: </w:t>
      </w:r>
      <w:r>
        <w:t>Cllr Bradley declared a non-pecuniary interest in item 76/16 regarding the Gravel Pit field.</w:t>
      </w:r>
    </w:p>
    <w:p w:rsidR="00DE4C0C" w:rsidRPr="002977F7" w:rsidRDefault="00DE4C0C" w:rsidP="00DE4C0C">
      <w:pPr>
        <w:pStyle w:val="NoSpacing"/>
      </w:pPr>
    </w:p>
    <w:p w:rsidR="009A5EF0" w:rsidRPr="00BC0C8E" w:rsidRDefault="002977F7" w:rsidP="009A5EF0">
      <w:pPr>
        <w:pStyle w:val="NoSpacing"/>
      </w:pPr>
      <w:r>
        <w:rPr>
          <w:b/>
        </w:rPr>
        <w:t>75</w:t>
      </w:r>
      <w:r w:rsidR="009A5EF0" w:rsidRPr="002977F7">
        <w:rPr>
          <w:b/>
        </w:rPr>
        <w:t xml:space="preserve">/16 The minutes of the meeting held on </w:t>
      </w:r>
      <w:r w:rsidRPr="002977F7">
        <w:rPr>
          <w:b/>
        </w:rPr>
        <w:t>12th July</w:t>
      </w:r>
      <w:r w:rsidR="009A5EF0" w:rsidRPr="002977F7">
        <w:rPr>
          <w:b/>
        </w:rPr>
        <w:t xml:space="preserve"> 2016  </w:t>
      </w:r>
      <w:r w:rsidR="009A5EF0" w:rsidRPr="00BC0C8E">
        <w:t xml:space="preserve">were proposed by Cllr </w:t>
      </w:r>
      <w:r w:rsidRPr="00BC0C8E">
        <w:t xml:space="preserve">Moverley and seconded by Cllr </w:t>
      </w:r>
      <w:proofErr w:type="spellStart"/>
      <w:r w:rsidRPr="00BC0C8E">
        <w:t>O'Gram</w:t>
      </w:r>
      <w:proofErr w:type="spellEnd"/>
      <w:r w:rsidR="005E6C8E" w:rsidRPr="00BC0C8E">
        <w:t xml:space="preserve"> </w:t>
      </w:r>
      <w:r w:rsidR="009A5EF0" w:rsidRPr="00BC0C8E">
        <w:t>and agreed as a true and accurate  record and Cllr Bradley signed them as such on behalf of the council.</w:t>
      </w:r>
    </w:p>
    <w:p w:rsidR="009A5EF0" w:rsidRPr="002977F7" w:rsidRDefault="009A5EF0" w:rsidP="009A5EF0">
      <w:pPr>
        <w:pStyle w:val="NoSpacing"/>
        <w:rPr>
          <w:b/>
        </w:rPr>
      </w:pPr>
    </w:p>
    <w:p w:rsidR="009A5EF0" w:rsidRPr="002977F7" w:rsidRDefault="002977F7" w:rsidP="009A5EF0">
      <w:pPr>
        <w:pStyle w:val="NoSpacing"/>
        <w:rPr>
          <w:b/>
        </w:rPr>
      </w:pPr>
      <w:r>
        <w:rPr>
          <w:b/>
        </w:rPr>
        <w:t>76</w:t>
      </w:r>
      <w:r w:rsidR="009A5EF0" w:rsidRPr="002977F7">
        <w:rPr>
          <w:b/>
        </w:rPr>
        <w:t>/16 To receive the clerk's report on matters being progressed from previous meetings.</w:t>
      </w:r>
    </w:p>
    <w:p w:rsidR="00F16599" w:rsidRDefault="00F16599" w:rsidP="008B469F">
      <w:pPr>
        <w:pStyle w:val="NoSpacing"/>
      </w:pPr>
    </w:p>
    <w:p w:rsidR="002977F7" w:rsidRPr="00BC0C8E" w:rsidRDefault="002977F7" w:rsidP="002977F7">
      <w:pPr>
        <w:pStyle w:val="NoSpacing"/>
      </w:pPr>
      <w:r w:rsidRPr="00BC0C8E">
        <w:rPr>
          <w:b/>
        </w:rPr>
        <w:t xml:space="preserve">Gravel Pit field land registration: </w:t>
      </w:r>
      <w:r w:rsidRPr="00BC0C8E">
        <w:t>the clerk reported that she had been in contact with the Land Registry and had been told that to change the names of the contacts on the Land Registry records a Deed of Appointment would need to be drawn up by a solicitor and that there would be a £40 fee to pay to the Land Registry.</w:t>
      </w:r>
    </w:p>
    <w:p w:rsidR="002977F7" w:rsidRPr="00BC0C8E" w:rsidRDefault="002977F7" w:rsidP="002977F7">
      <w:pPr>
        <w:pStyle w:val="NoSpacing"/>
      </w:pPr>
      <w:r w:rsidRPr="00BC0C8E">
        <w:t xml:space="preserve">The Parish Council needs to register the full title to the field in 2021. If the contact details were changed </w:t>
      </w:r>
      <w:r w:rsidR="003E090A" w:rsidRPr="00BC0C8E">
        <w:t xml:space="preserve">at the same time </w:t>
      </w:r>
      <w:r w:rsidRPr="00BC0C8E">
        <w:t xml:space="preserve">there would only be one fee to pay. As the 2 contacts were former councillors and still lived locally it was agreed to leave their names on </w:t>
      </w:r>
      <w:r w:rsidR="003E090A" w:rsidRPr="00BC0C8E">
        <w:t>the records for the time being but to review the situation if one of them was to leave the area.</w:t>
      </w:r>
    </w:p>
    <w:p w:rsidR="002977F7" w:rsidRPr="00BC0C8E" w:rsidRDefault="002977F7" w:rsidP="002977F7">
      <w:pPr>
        <w:pStyle w:val="NoSpacing"/>
      </w:pPr>
    </w:p>
    <w:p w:rsidR="002977F7" w:rsidRPr="00BC0C8E" w:rsidRDefault="002977F7" w:rsidP="002977F7">
      <w:pPr>
        <w:pStyle w:val="NoSpacing"/>
      </w:pPr>
      <w:r w:rsidRPr="00BC0C8E">
        <w:rPr>
          <w:b/>
        </w:rPr>
        <w:t>Western Parishes Liaison meeting</w:t>
      </w:r>
      <w:r w:rsidR="003E090A" w:rsidRPr="00BC0C8E">
        <w:rPr>
          <w:b/>
        </w:rPr>
        <w:t xml:space="preserve"> :</w:t>
      </w:r>
      <w:r w:rsidR="003E090A" w:rsidRPr="00BC0C8E">
        <w:t xml:space="preserve"> The clerk had attended this meeting where a number of issues of interest to this parish had been discussed. ERYC were </w:t>
      </w:r>
      <w:r w:rsidR="00CD522F">
        <w:t xml:space="preserve">concerned about the legacy issues relating to </w:t>
      </w:r>
      <w:proofErr w:type="spellStart"/>
      <w:r w:rsidR="00CD522F">
        <w:t>fracking</w:t>
      </w:r>
      <w:proofErr w:type="spellEnd"/>
      <w:r w:rsidR="00CD522F">
        <w:t xml:space="preserve"> and were trying to </w:t>
      </w:r>
      <w:r w:rsidR="003E090A" w:rsidRPr="00BC0C8E">
        <w:t xml:space="preserve">put in place as much protection as possible to protect the area should </w:t>
      </w:r>
      <w:proofErr w:type="spellStart"/>
      <w:r w:rsidR="003E090A" w:rsidRPr="00BC0C8E">
        <w:t>fracking</w:t>
      </w:r>
      <w:proofErr w:type="spellEnd"/>
      <w:r w:rsidR="003E090A" w:rsidRPr="00BC0C8E">
        <w:t xml:space="preserve"> take place. </w:t>
      </w:r>
    </w:p>
    <w:p w:rsidR="003E090A" w:rsidRPr="00BC0C8E" w:rsidRDefault="003E090A" w:rsidP="002977F7">
      <w:pPr>
        <w:pStyle w:val="NoSpacing"/>
      </w:pPr>
      <w:r w:rsidRPr="00BC0C8E">
        <w:t>Ward councillors were trying to put pressure on BT to improve the broadband service to rural parishes.</w:t>
      </w:r>
    </w:p>
    <w:p w:rsidR="003E090A" w:rsidRDefault="003E090A" w:rsidP="002977F7">
      <w:pPr>
        <w:pStyle w:val="NoSpacing"/>
      </w:pPr>
      <w:r w:rsidRPr="00BC0C8E">
        <w:t>ERYC now had a mobile speed camera / sign available for hire. The cost was likely to be about £200 for 2 weeks.</w:t>
      </w:r>
    </w:p>
    <w:p w:rsidR="00D87192" w:rsidRPr="00BC0C8E" w:rsidRDefault="00D87192" w:rsidP="002977F7">
      <w:pPr>
        <w:pStyle w:val="NoSpacing"/>
      </w:pPr>
      <w:r>
        <w:t>There was now a</w:t>
      </w:r>
      <w:r w:rsidR="00DF79FF">
        <w:t xml:space="preserve"> new telephone number of "105" to report power cuts. This can be used from anywhere in Britain.</w:t>
      </w:r>
    </w:p>
    <w:p w:rsidR="002977F7" w:rsidRPr="00BC0C8E" w:rsidRDefault="002977F7" w:rsidP="002977F7">
      <w:pPr>
        <w:pStyle w:val="NoSpacing"/>
      </w:pPr>
    </w:p>
    <w:p w:rsidR="0066653C" w:rsidRDefault="0066653C" w:rsidP="002977F7">
      <w:pPr>
        <w:pStyle w:val="NoSpacing"/>
        <w:rPr>
          <w:b/>
        </w:rPr>
      </w:pPr>
    </w:p>
    <w:p w:rsidR="0066653C" w:rsidRDefault="0066653C" w:rsidP="002977F7">
      <w:pPr>
        <w:pStyle w:val="NoSpacing"/>
        <w:rPr>
          <w:b/>
        </w:rPr>
      </w:pPr>
    </w:p>
    <w:p w:rsidR="002977F7" w:rsidRPr="00BC0C8E" w:rsidRDefault="002977F7" w:rsidP="002977F7">
      <w:pPr>
        <w:pStyle w:val="NoSpacing"/>
        <w:rPr>
          <w:b/>
        </w:rPr>
      </w:pPr>
      <w:r w:rsidRPr="00BC0C8E">
        <w:rPr>
          <w:b/>
        </w:rPr>
        <w:lastRenderedPageBreak/>
        <w:t>77/16 Bus Services Consultation</w:t>
      </w:r>
    </w:p>
    <w:p w:rsidR="002977F7" w:rsidRDefault="002977F7" w:rsidP="002977F7">
      <w:pPr>
        <w:pStyle w:val="NoSpacing"/>
      </w:pPr>
      <w:r w:rsidRPr="00BC0C8E">
        <w:t xml:space="preserve">Correspondence </w:t>
      </w:r>
      <w:r w:rsidR="00700139">
        <w:t xml:space="preserve">had been received </w:t>
      </w:r>
      <w:r w:rsidRPr="00BC0C8E">
        <w:t>from East Yorkshire Motor Services</w:t>
      </w:r>
      <w:r w:rsidR="00700139">
        <w:t xml:space="preserve">. </w:t>
      </w:r>
      <w:r w:rsidR="00CD522F">
        <w:t>EYMS had pointed out that cuts to the support for rural bus services would have an impact on the wider bus network. Councillors were concerned that there would be an even wider impact on traffic congestion and parking problems.</w:t>
      </w:r>
    </w:p>
    <w:p w:rsidR="00CD522F" w:rsidRPr="00BC0C8E" w:rsidRDefault="00CD522F" w:rsidP="002977F7">
      <w:pPr>
        <w:pStyle w:val="NoSpacing"/>
      </w:pPr>
      <w:r>
        <w:t>At the moment it was not clear what the proposals were for the 747 bus service.</w:t>
      </w:r>
    </w:p>
    <w:p w:rsidR="002977F7" w:rsidRPr="00BC0C8E" w:rsidRDefault="002977F7" w:rsidP="002977F7">
      <w:pPr>
        <w:pStyle w:val="NoSpacing"/>
      </w:pPr>
    </w:p>
    <w:p w:rsidR="002977F7" w:rsidRPr="0066653C" w:rsidRDefault="002977F7" w:rsidP="002977F7">
      <w:pPr>
        <w:pStyle w:val="NoSpacing"/>
      </w:pPr>
      <w:r w:rsidRPr="00BC0C8E">
        <w:rPr>
          <w:b/>
        </w:rPr>
        <w:t>78/16 To review the council's budget for the year</w:t>
      </w:r>
      <w:r w:rsidR="0066653C">
        <w:rPr>
          <w:b/>
        </w:rPr>
        <w:t xml:space="preserve">: </w:t>
      </w:r>
      <w:r w:rsidR="0066653C" w:rsidRPr="0066653C">
        <w:t>the</w:t>
      </w:r>
      <w:r w:rsidR="0066653C">
        <w:t xml:space="preserve"> actual expenditure was considered and </w:t>
      </w:r>
      <w:r w:rsidR="0066653C" w:rsidRPr="0066653C">
        <w:t xml:space="preserve"> </w:t>
      </w:r>
      <w:r w:rsidR="0066653C">
        <w:t>agreed to be as planned in the budget.</w:t>
      </w:r>
    </w:p>
    <w:p w:rsidR="002977F7" w:rsidRPr="00BC0C8E" w:rsidRDefault="002977F7" w:rsidP="002977F7">
      <w:pPr>
        <w:pStyle w:val="NoSpacing"/>
      </w:pPr>
    </w:p>
    <w:p w:rsidR="002977F7" w:rsidRPr="00BC0C8E" w:rsidRDefault="002977F7" w:rsidP="002977F7">
      <w:pPr>
        <w:pStyle w:val="NoSpacing"/>
      </w:pPr>
      <w:r w:rsidRPr="00BC0C8E">
        <w:rPr>
          <w:b/>
        </w:rPr>
        <w:t>79/16 Accounts</w:t>
      </w:r>
    </w:p>
    <w:p w:rsidR="002977F7" w:rsidRPr="00BC0C8E" w:rsidRDefault="002977F7" w:rsidP="002977F7">
      <w:r w:rsidRPr="00BC0C8E">
        <w:t xml:space="preserve">The bank balance </w:t>
      </w:r>
      <w:r w:rsidRPr="00BC0C8E">
        <w:tab/>
        <w:t>£</w:t>
      </w:r>
      <w:r w:rsidRPr="00BC0C8E">
        <w:rPr>
          <w:color w:val="000000"/>
        </w:rPr>
        <w:t xml:space="preserve"> 3666.51</w:t>
      </w:r>
    </w:p>
    <w:p w:rsidR="002977F7" w:rsidRPr="00BC0C8E" w:rsidRDefault="002977F7" w:rsidP="002977F7">
      <w:pPr>
        <w:pStyle w:val="NoSpacing"/>
      </w:pPr>
      <w:r w:rsidRPr="00BC0C8E">
        <w:t>T</w:t>
      </w:r>
      <w:r w:rsidR="0066653C">
        <w:t>he</w:t>
      </w:r>
      <w:r w:rsidRPr="00BC0C8E">
        <w:t xml:space="preserve"> payments below</w:t>
      </w:r>
      <w:r w:rsidR="0066653C">
        <w:t xml:space="preserve"> were approved</w:t>
      </w:r>
      <w:r w:rsidRPr="00BC0C8E">
        <w:t>:</w:t>
      </w:r>
    </w:p>
    <w:p w:rsidR="002977F7" w:rsidRPr="00BC0C8E" w:rsidRDefault="002977F7" w:rsidP="002977F7">
      <w:pPr>
        <w:pStyle w:val="NoSpacing"/>
        <w:rPr>
          <w:b/>
        </w:rPr>
      </w:pPr>
      <w:r w:rsidRPr="00BC0C8E">
        <w:t>Clerk's salary and allowance June</w:t>
      </w:r>
      <w:r w:rsidRPr="00BC0C8E">
        <w:tab/>
        <w:t>£146.14</w:t>
      </w:r>
    </w:p>
    <w:p w:rsidR="002977F7" w:rsidRPr="00BC0C8E" w:rsidRDefault="002977F7" w:rsidP="002977F7">
      <w:pPr>
        <w:pStyle w:val="NoSpacing"/>
        <w:rPr>
          <w:b/>
        </w:rPr>
      </w:pPr>
      <w:r w:rsidRPr="00BC0C8E">
        <w:t>Yapham Parish Hall Fund</w:t>
      </w:r>
      <w:r w:rsidRPr="00BC0C8E">
        <w:tab/>
      </w:r>
      <w:r w:rsidRPr="00BC0C8E">
        <w:tab/>
        <w:t>£60.00</w:t>
      </w:r>
    </w:p>
    <w:p w:rsidR="002977F7" w:rsidRPr="00BC0C8E" w:rsidRDefault="002977F7" w:rsidP="002977F7">
      <w:pPr>
        <w:pStyle w:val="NoSpacing"/>
        <w:rPr>
          <w:b/>
        </w:rPr>
      </w:pPr>
    </w:p>
    <w:p w:rsidR="002977F7" w:rsidRPr="00BC0C8E" w:rsidRDefault="002977F7" w:rsidP="002977F7">
      <w:pPr>
        <w:pStyle w:val="NoSpacing"/>
        <w:rPr>
          <w:b/>
        </w:rPr>
      </w:pPr>
      <w:r w:rsidRPr="00BC0C8E">
        <w:rPr>
          <w:b/>
        </w:rPr>
        <w:t>80/16 Correspondence</w:t>
      </w:r>
    </w:p>
    <w:p w:rsidR="002977F7" w:rsidRPr="00BC0C8E" w:rsidRDefault="002977F7" w:rsidP="002977F7">
      <w:pPr>
        <w:pStyle w:val="NoSpacing"/>
      </w:pPr>
      <w:r w:rsidRPr="00BC0C8E">
        <w:t>Humberside Police August bulletin</w:t>
      </w:r>
    </w:p>
    <w:p w:rsidR="002977F7" w:rsidRPr="00BC0C8E" w:rsidRDefault="002977F7" w:rsidP="002977F7">
      <w:pPr>
        <w:pStyle w:val="NoSpacing"/>
      </w:pPr>
      <w:r w:rsidRPr="00BC0C8E">
        <w:t>ERNLLCA Newsletter July</w:t>
      </w:r>
    </w:p>
    <w:p w:rsidR="002977F7" w:rsidRPr="00BC0C8E" w:rsidRDefault="002977F7" w:rsidP="002977F7">
      <w:pPr>
        <w:pStyle w:val="NoSpacing"/>
      </w:pPr>
      <w:r w:rsidRPr="00BC0C8E">
        <w:t>ERYC re Hull 2017 UK City of Culture - East Riding Programme</w:t>
      </w:r>
    </w:p>
    <w:p w:rsidR="002977F7" w:rsidRPr="00BC0C8E" w:rsidRDefault="002977F7" w:rsidP="002977F7">
      <w:pPr>
        <w:pStyle w:val="NoSpacing"/>
      </w:pPr>
      <w:r w:rsidRPr="00BC0C8E">
        <w:t>ERYC re funding: Places of worship security</w:t>
      </w:r>
    </w:p>
    <w:p w:rsidR="002977F7" w:rsidRPr="00BC0C8E" w:rsidRDefault="002977F7" w:rsidP="002977F7">
      <w:pPr>
        <w:pStyle w:val="NoSpacing"/>
      </w:pPr>
      <w:r w:rsidRPr="00BC0C8E">
        <w:tab/>
      </w:r>
      <w:r w:rsidRPr="00BC0C8E">
        <w:tab/>
        <w:t>Greggs Foundation - Local Community Projects Fund</w:t>
      </w:r>
    </w:p>
    <w:p w:rsidR="002977F7" w:rsidRPr="00BC0C8E" w:rsidRDefault="002977F7" w:rsidP="002977F7">
      <w:pPr>
        <w:pStyle w:val="NoSpacing"/>
      </w:pPr>
      <w:r w:rsidRPr="00BC0C8E">
        <w:tab/>
      </w:r>
      <w:r w:rsidRPr="00BC0C8E">
        <w:tab/>
        <w:t>HLF - Resilient Heritage</w:t>
      </w:r>
    </w:p>
    <w:p w:rsidR="002977F7" w:rsidRPr="00BC0C8E" w:rsidRDefault="002977F7" w:rsidP="002977F7">
      <w:pPr>
        <w:pStyle w:val="NoSpacing"/>
      </w:pPr>
      <w:r w:rsidRPr="00BC0C8E">
        <w:t>ERYC re resurfacing of A1079</w:t>
      </w:r>
    </w:p>
    <w:p w:rsidR="002977F7" w:rsidRPr="00BC0C8E" w:rsidRDefault="002977F7" w:rsidP="002977F7">
      <w:pPr>
        <w:pStyle w:val="NoSpacing"/>
      </w:pPr>
      <w:r w:rsidRPr="00BC0C8E">
        <w:t>ERYC re Local Offer ( families Information Service Hub)</w:t>
      </w:r>
    </w:p>
    <w:p w:rsidR="002977F7" w:rsidRPr="00BC0C8E" w:rsidRDefault="002977F7" w:rsidP="002977F7">
      <w:pPr>
        <w:pStyle w:val="NoSpacing"/>
      </w:pPr>
      <w:r w:rsidRPr="00BC0C8E">
        <w:t>NHS re prescribing over the counter drugs</w:t>
      </w:r>
    </w:p>
    <w:p w:rsidR="002977F7" w:rsidRPr="00BC0C8E" w:rsidRDefault="002977F7" w:rsidP="002977F7">
      <w:pPr>
        <w:pStyle w:val="NoSpacing"/>
      </w:pPr>
      <w:r w:rsidRPr="00BC0C8E">
        <w:t>NALC Community Led Housing Survey</w:t>
      </w:r>
    </w:p>
    <w:p w:rsidR="002977F7" w:rsidRPr="00BC0C8E" w:rsidRDefault="002977F7" w:rsidP="002977F7">
      <w:pPr>
        <w:pStyle w:val="NoSpacing"/>
      </w:pPr>
    </w:p>
    <w:p w:rsidR="002977F7" w:rsidRPr="00BC0C8E" w:rsidRDefault="002977F7" w:rsidP="002977F7">
      <w:pPr>
        <w:pStyle w:val="NoSpacing"/>
      </w:pPr>
    </w:p>
    <w:p w:rsidR="002977F7" w:rsidRDefault="002977F7" w:rsidP="002977F7">
      <w:pPr>
        <w:pStyle w:val="NoSpacing"/>
        <w:rPr>
          <w:b/>
        </w:rPr>
      </w:pPr>
      <w:r w:rsidRPr="00BC0C8E">
        <w:rPr>
          <w:b/>
        </w:rPr>
        <w:t>81/16 Councillors reports</w:t>
      </w:r>
    </w:p>
    <w:p w:rsidR="0066653C" w:rsidRDefault="0066653C" w:rsidP="002977F7">
      <w:pPr>
        <w:pStyle w:val="NoSpacing"/>
      </w:pPr>
      <w:r w:rsidRPr="0066653C">
        <w:t>Cllr Moverley</w:t>
      </w:r>
      <w:r>
        <w:t xml:space="preserve"> reported on the Neighbourhood W</w:t>
      </w:r>
      <w:r w:rsidRPr="0066653C">
        <w:t>atch</w:t>
      </w:r>
      <w:r>
        <w:t xml:space="preserve"> . There was very little crime in this area and the police bulletins had little news to report each month. As yet no-one had reported a reduction in their insurance costs because they were in a Neighbourhood Watch area.</w:t>
      </w:r>
    </w:p>
    <w:p w:rsidR="0066653C" w:rsidRDefault="0066653C" w:rsidP="002977F7">
      <w:pPr>
        <w:pStyle w:val="NoSpacing"/>
      </w:pPr>
    </w:p>
    <w:p w:rsidR="0066653C" w:rsidRPr="0066653C" w:rsidRDefault="00700139" w:rsidP="002977F7">
      <w:pPr>
        <w:pStyle w:val="NoSpacing"/>
      </w:pPr>
      <w:r>
        <w:t>Cllr G</w:t>
      </w:r>
      <w:r w:rsidR="0066653C">
        <w:t>ray asked if there was any news about the on-going planning enforcement issues. The clerk was asked to find out what was happening for the next meeting.</w:t>
      </w:r>
    </w:p>
    <w:p w:rsidR="002977F7" w:rsidRPr="00BC0C8E" w:rsidRDefault="002977F7" w:rsidP="002977F7">
      <w:pPr>
        <w:pStyle w:val="NoSpacing"/>
        <w:rPr>
          <w:b/>
        </w:rPr>
      </w:pPr>
    </w:p>
    <w:p w:rsidR="002977F7" w:rsidRPr="00BC0C8E" w:rsidRDefault="002977F7" w:rsidP="002977F7">
      <w:pPr>
        <w:pStyle w:val="NoSpacing"/>
      </w:pPr>
      <w:r w:rsidRPr="00BC0C8E">
        <w:rPr>
          <w:b/>
        </w:rPr>
        <w:t>82/16 Date of next meeting</w:t>
      </w:r>
      <w:r w:rsidR="0066653C">
        <w:rPr>
          <w:b/>
        </w:rPr>
        <w:t>: Tuesday 13th September.</w:t>
      </w:r>
    </w:p>
    <w:p w:rsidR="002977F7" w:rsidRPr="00BC0C8E" w:rsidRDefault="002977F7" w:rsidP="008B469F">
      <w:pPr>
        <w:pStyle w:val="NoSpacing"/>
      </w:pPr>
    </w:p>
    <w:sectPr w:rsidR="002977F7" w:rsidRPr="00BC0C8E"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9D6879"/>
    <w:rsid w:val="00033D8E"/>
    <w:rsid w:val="00052378"/>
    <w:rsid w:val="00061183"/>
    <w:rsid w:val="00064EB0"/>
    <w:rsid w:val="00074F15"/>
    <w:rsid w:val="00081CD9"/>
    <w:rsid w:val="00090ADC"/>
    <w:rsid w:val="000960FC"/>
    <w:rsid w:val="000971DF"/>
    <w:rsid w:val="000977CB"/>
    <w:rsid w:val="000A0A03"/>
    <w:rsid w:val="000F68A3"/>
    <w:rsid w:val="000F7D67"/>
    <w:rsid w:val="00166B2F"/>
    <w:rsid w:val="00180882"/>
    <w:rsid w:val="001A6373"/>
    <w:rsid w:val="001B0839"/>
    <w:rsid w:val="001B6C13"/>
    <w:rsid w:val="001D1DFB"/>
    <w:rsid w:val="001D7143"/>
    <w:rsid w:val="001E0753"/>
    <w:rsid w:val="00204C4E"/>
    <w:rsid w:val="00206F19"/>
    <w:rsid w:val="00244EBB"/>
    <w:rsid w:val="00252EA8"/>
    <w:rsid w:val="00276725"/>
    <w:rsid w:val="002977F7"/>
    <w:rsid w:val="002D3D78"/>
    <w:rsid w:val="002E6432"/>
    <w:rsid w:val="002F0D59"/>
    <w:rsid w:val="003057C6"/>
    <w:rsid w:val="00316CFC"/>
    <w:rsid w:val="00383C24"/>
    <w:rsid w:val="003C083C"/>
    <w:rsid w:val="003E090A"/>
    <w:rsid w:val="00400C1C"/>
    <w:rsid w:val="00441911"/>
    <w:rsid w:val="00445787"/>
    <w:rsid w:val="00446AFF"/>
    <w:rsid w:val="004C4B1B"/>
    <w:rsid w:val="004E15CB"/>
    <w:rsid w:val="004E42E5"/>
    <w:rsid w:val="00543C80"/>
    <w:rsid w:val="00546247"/>
    <w:rsid w:val="00567139"/>
    <w:rsid w:val="005958C2"/>
    <w:rsid w:val="005A187C"/>
    <w:rsid w:val="005B1AF4"/>
    <w:rsid w:val="005C0581"/>
    <w:rsid w:val="005E3743"/>
    <w:rsid w:val="005E6C8E"/>
    <w:rsid w:val="0063063C"/>
    <w:rsid w:val="00645311"/>
    <w:rsid w:val="00652F56"/>
    <w:rsid w:val="0066653C"/>
    <w:rsid w:val="0066751A"/>
    <w:rsid w:val="00670EB5"/>
    <w:rsid w:val="00693620"/>
    <w:rsid w:val="006B0CAB"/>
    <w:rsid w:val="006E1132"/>
    <w:rsid w:val="006E33CC"/>
    <w:rsid w:val="006E6805"/>
    <w:rsid w:val="006F22DB"/>
    <w:rsid w:val="006F712E"/>
    <w:rsid w:val="00700139"/>
    <w:rsid w:val="00725728"/>
    <w:rsid w:val="00762CF0"/>
    <w:rsid w:val="007C1F5F"/>
    <w:rsid w:val="007D3F99"/>
    <w:rsid w:val="007F1B4E"/>
    <w:rsid w:val="0080190B"/>
    <w:rsid w:val="00805179"/>
    <w:rsid w:val="008117D1"/>
    <w:rsid w:val="008354DE"/>
    <w:rsid w:val="00841F39"/>
    <w:rsid w:val="0084262E"/>
    <w:rsid w:val="00870E2C"/>
    <w:rsid w:val="00875006"/>
    <w:rsid w:val="00890258"/>
    <w:rsid w:val="008B0328"/>
    <w:rsid w:val="008B3868"/>
    <w:rsid w:val="008B469F"/>
    <w:rsid w:val="008F2DB6"/>
    <w:rsid w:val="00900623"/>
    <w:rsid w:val="00905C21"/>
    <w:rsid w:val="0090656B"/>
    <w:rsid w:val="00920D67"/>
    <w:rsid w:val="00933B4C"/>
    <w:rsid w:val="00937192"/>
    <w:rsid w:val="009416CB"/>
    <w:rsid w:val="00947140"/>
    <w:rsid w:val="00972FAD"/>
    <w:rsid w:val="009A2EB4"/>
    <w:rsid w:val="009A5EF0"/>
    <w:rsid w:val="009C158B"/>
    <w:rsid w:val="009D4A3B"/>
    <w:rsid w:val="009D6879"/>
    <w:rsid w:val="00A02656"/>
    <w:rsid w:val="00A052F6"/>
    <w:rsid w:val="00A1590D"/>
    <w:rsid w:val="00A469DE"/>
    <w:rsid w:val="00A54C42"/>
    <w:rsid w:val="00A64902"/>
    <w:rsid w:val="00A6736E"/>
    <w:rsid w:val="00A71A61"/>
    <w:rsid w:val="00A95136"/>
    <w:rsid w:val="00AA0E89"/>
    <w:rsid w:val="00AB686D"/>
    <w:rsid w:val="00AD405B"/>
    <w:rsid w:val="00AD562B"/>
    <w:rsid w:val="00AE5AC1"/>
    <w:rsid w:val="00B0026A"/>
    <w:rsid w:val="00B2322F"/>
    <w:rsid w:val="00B2477C"/>
    <w:rsid w:val="00B627F0"/>
    <w:rsid w:val="00BB0DF1"/>
    <w:rsid w:val="00BC0C8E"/>
    <w:rsid w:val="00C02215"/>
    <w:rsid w:val="00C25028"/>
    <w:rsid w:val="00C4714E"/>
    <w:rsid w:val="00CB3B7C"/>
    <w:rsid w:val="00CD522F"/>
    <w:rsid w:val="00D176E0"/>
    <w:rsid w:val="00D26FDE"/>
    <w:rsid w:val="00D55A7A"/>
    <w:rsid w:val="00D62415"/>
    <w:rsid w:val="00D87192"/>
    <w:rsid w:val="00D92FC3"/>
    <w:rsid w:val="00DB28EF"/>
    <w:rsid w:val="00DB4882"/>
    <w:rsid w:val="00DC1B27"/>
    <w:rsid w:val="00DE4C0C"/>
    <w:rsid w:val="00DF79FF"/>
    <w:rsid w:val="00E0053B"/>
    <w:rsid w:val="00E04EA6"/>
    <w:rsid w:val="00E22A80"/>
    <w:rsid w:val="00E2660E"/>
    <w:rsid w:val="00E66790"/>
    <w:rsid w:val="00E749F2"/>
    <w:rsid w:val="00E8148B"/>
    <w:rsid w:val="00E92FB4"/>
    <w:rsid w:val="00E97663"/>
    <w:rsid w:val="00EE4B86"/>
    <w:rsid w:val="00EE6D2F"/>
    <w:rsid w:val="00EF6839"/>
    <w:rsid w:val="00F05CE6"/>
    <w:rsid w:val="00F133A9"/>
    <w:rsid w:val="00F16599"/>
    <w:rsid w:val="00F34BE2"/>
    <w:rsid w:val="00F41DFE"/>
    <w:rsid w:val="00F547D9"/>
    <w:rsid w:val="00F55A7A"/>
    <w:rsid w:val="00F578B9"/>
    <w:rsid w:val="00F607CD"/>
    <w:rsid w:val="00F8674B"/>
    <w:rsid w:val="00FA3E66"/>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8F025-9122-42CF-B1A4-6E145CC3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6</cp:revision>
  <cp:lastPrinted>2015-11-24T09:30:00Z</cp:lastPrinted>
  <dcterms:created xsi:type="dcterms:W3CDTF">2016-08-11T08:55:00Z</dcterms:created>
  <dcterms:modified xsi:type="dcterms:W3CDTF">2016-08-15T07:42:00Z</dcterms:modified>
</cp:coreProperties>
</file>