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r>
        <w:rPr>
          <w:sz w:val="52"/>
          <w:szCs w:val="52"/>
        </w:rPr>
        <w:t>Yapham cum Meltonby</w:t>
      </w:r>
      <w:r w:rsidRPr="00CC67A4">
        <w:rPr>
          <w:sz w:val="52"/>
          <w:szCs w:val="52"/>
        </w:rPr>
        <w:t xml:space="preserve"> Parish Council</w:t>
      </w:r>
    </w:p>
    <w:p w:rsidR="009D6879" w:rsidRDefault="00ED675B"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Yapham cum Meltonby Parish Council on </w:t>
      </w:r>
      <w:r w:rsidR="002F64E3">
        <w:rPr>
          <w:u w:val="single"/>
        </w:rPr>
        <w:t xml:space="preserve">14th March </w:t>
      </w:r>
      <w:r w:rsidR="0096121A">
        <w:rPr>
          <w:u w:val="single"/>
        </w:rPr>
        <w:t>2017</w:t>
      </w:r>
      <w:r w:rsidRPr="00F8674B">
        <w:rPr>
          <w:u w:val="single"/>
        </w:rPr>
        <w:t xml:space="preserve"> in Yapham Village hall at 7.30pm</w:t>
      </w:r>
    </w:p>
    <w:p w:rsidR="009D6879" w:rsidRPr="00F8674B" w:rsidRDefault="009D6879" w:rsidP="009D6879">
      <w:pPr>
        <w:pStyle w:val="NoSpacing"/>
        <w:jc w:val="center"/>
      </w:pPr>
    </w:p>
    <w:p w:rsidR="000F7D67" w:rsidRPr="005D676D" w:rsidRDefault="009D6879" w:rsidP="009D6879">
      <w:pPr>
        <w:pStyle w:val="NoSpacing"/>
      </w:pPr>
      <w:r w:rsidRPr="005D676D">
        <w:rPr>
          <w:b/>
        </w:rPr>
        <w:t>Present</w:t>
      </w:r>
      <w:r w:rsidR="009C158B" w:rsidRPr="005D676D">
        <w:t>: Cllr P Arnold,</w:t>
      </w:r>
      <w:r w:rsidR="002E6432" w:rsidRPr="005D676D">
        <w:t xml:space="preserve"> </w:t>
      </w:r>
      <w:r w:rsidR="00206F19" w:rsidRPr="005D676D">
        <w:t>Cllr P Bradley ( chairman),</w:t>
      </w:r>
      <w:r w:rsidR="009F5390" w:rsidRPr="005D676D">
        <w:t xml:space="preserve"> </w:t>
      </w:r>
      <w:r w:rsidR="0096121A">
        <w:t xml:space="preserve">Cllr L Gray, </w:t>
      </w:r>
      <w:r w:rsidR="009F5390" w:rsidRPr="005D676D">
        <w:t>Cllr L Hammond,</w:t>
      </w:r>
      <w:r w:rsidR="008B171E" w:rsidRPr="005D676D">
        <w:t xml:space="preserve"> </w:t>
      </w:r>
      <w:r w:rsidR="00081CD9" w:rsidRPr="005D676D">
        <w:t xml:space="preserve">Cllr K Moverley, </w:t>
      </w:r>
    </w:p>
    <w:p w:rsidR="001E0753" w:rsidRPr="005D676D" w:rsidRDefault="009C158B" w:rsidP="009D6879">
      <w:pPr>
        <w:pStyle w:val="NoSpacing"/>
      </w:pPr>
      <w:r w:rsidRPr="005D676D">
        <w:t>J</w:t>
      </w:r>
      <w:r w:rsidR="009D6879" w:rsidRPr="005D676D">
        <w:t xml:space="preserve"> Green (clerk</w:t>
      </w:r>
      <w:r w:rsidR="001E0753" w:rsidRPr="005D676D">
        <w:t>)</w:t>
      </w:r>
    </w:p>
    <w:p w:rsidR="000A4959" w:rsidRPr="005D676D" w:rsidRDefault="000A4959" w:rsidP="009D6879">
      <w:pPr>
        <w:pStyle w:val="NoSpacing"/>
      </w:pPr>
    </w:p>
    <w:p w:rsidR="000A4959" w:rsidRPr="005D676D" w:rsidRDefault="002F64E3" w:rsidP="000A4959">
      <w:pPr>
        <w:rPr>
          <w:b/>
        </w:rPr>
      </w:pPr>
      <w:r>
        <w:rPr>
          <w:b/>
        </w:rPr>
        <w:t>24</w:t>
      </w:r>
      <w:r w:rsidR="0096121A">
        <w:rPr>
          <w:b/>
        </w:rPr>
        <w:t>/17</w:t>
      </w:r>
      <w:r w:rsidR="000A4959" w:rsidRPr="005D676D">
        <w:rPr>
          <w:b/>
        </w:rPr>
        <w:t xml:space="preserve"> Welcome &amp; Apologies: </w:t>
      </w:r>
      <w:r w:rsidR="000A4959" w:rsidRPr="005D676D">
        <w:t>Cllr Bradley welcomed everyone to the meeting.</w:t>
      </w:r>
      <w:r w:rsidR="00DA1EAC">
        <w:t xml:space="preserve"> </w:t>
      </w:r>
    </w:p>
    <w:p w:rsidR="000A4959" w:rsidRPr="005D676D" w:rsidRDefault="002F64E3" w:rsidP="000A4959">
      <w:pPr>
        <w:ind w:left="360" w:hanging="360"/>
      </w:pPr>
      <w:r>
        <w:rPr>
          <w:b/>
        </w:rPr>
        <w:t>25</w:t>
      </w:r>
      <w:r w:rsidR="0096121A">
        <w:rPr>
          <w:b/>
        </w:rPr>
        <w:t>/17</w:t>
      </w:r>
      <w:r w:rsidR="000A4959" w:rsidRPr="005D676D">
        <w:rPr>
          <w:b/>
        </w:rPr>
        <w:t xml:space="preserve"> Declarations of Interest</w:t>
      </w:r>
      <w:r w:rsidR="000A4959" w:rsidRPr="005D676D">
        <w:t xml:space="preserve">. There were no declarations of interest. </w:t>
      </w:r>
    </w:p>
    <w:p w:rsidR="000A4959" w:rsidRPr="005D676D" w:rsidRDefault="002F64E3" w:rsidP="000A4959">
      <w:pPr>
        <w:pStyle w:val="NoSpacing"/>
        <w:rPr>
          <w:rFonts w:cs="Arial"/>
        </w:rPr>
      </w:pPr>
      <w:r>
        <w:rPr>
          <w:b/>
        </w:rPr>
        <w:t>26</w:t>
      </w:r>
      <w:r w:rsidR="0096121A">
        <w:rPr>
          <w:b/>
        </w:rPr>
        <w:t>/17</w:t>
      </w:r>
      <w:r w:rsidR="000A4959" w:rsidRPr="005D676D">
        <w:rPr>
          <w:rFonts w:cs="Arial"/>
          <w:b/>
        </w:rPr>
        <w:t xml:space="preserve"> Public Participation: </w:t>
      </w:r>
      <w:r w:rsidR="000A4959" w:rsidRPr="005D676D">
        <w:rPr>
          <w:rFonts w:cs="Arial"/>
        </w:rPr>
        <w:t>There were no members of the public present.</w:t>
      </w:r>
    </w:p>
    <w:p w:rsidR="000A4959" w:rsidRPr="005D676D" w:rsidRDefault="000A4959" w:rsidP="000A4959">
      <w:pPr>
        <w:pStyle w:val="NoSpacing"/>
        <w:rPr>
          <w:b/>
        </w:rPr>
      </w:pPr>
      <w:r w:rsidRPr="005D676D">
        <w:rPr>
          <w:rFonts w:cs="Arial"/>
          <w:b/>
        </w:rPr>
        <w:t xml:space="preserve"> </w:t>
      </w:r>
    </w:p>
    <w:p w:rsidR="000A4959" w:rsidRPr="005D676D" w:rsidRDefault="002F64E3" w:rsidP="000A4959">
      <w:pPr>
        <w:pStyle w:val="NoSpacing"/>
      </w:pPr>
      <w:r>
        <w:rPr>
          <w:b/>
        </w:rPr>
        <w:t>27</w:t>
      </w:r>
      <w:r w:rsidR="0096121A">
        <w:rPr>
          <w:b/>
        </w:rPr>
        <w:t>/17</w:t>
      </w:r>
      <w:r w:rsidR="000A4959" w:rsidRPr="005D676D">
        <w:rPr>
          <w:b/>
        </w:rPr>
        <w:t xml:space="preserve"> The minute</w:t>
      </w:r>
      <w:r w:rsidR="0096121A">
        <w:rPr>
          <w:b/>
        </w:rPr>
        <w:t xml:space="preserve">s of the meeting held on </w:t>
      </w:r>
      <w:r>
        <w:rPr>
          <w:b/>
        </w:rPr>
        <w:t>14th Febr</w:t>
      </w:r>
      <w:r w:rsidR="00CC0164">
        <w:rPr>
          <w:b/>
        </w:rPr>
        <w:t>uary 2017</w:t>
      </w:r>
      <w:r w:rsidR="000A4959" w:rsidRPr="005D676D">
        <w:rPr>
          <w:b/>
        </w:rPr>
        <w:t xml:space="preserve">  </w:t>
      </w:r>
      <w:r w:rsidR="0096121A">
        <w:t>were proposed by Cllr Move</w:t>
      </w:r>
      <w:r>
        <w:t>rley and seconded by Cllr Gray</w:t>
      </w:r>
      <w:r w:rsidR="000A4959" w:rsidRPr="005D676D">
        <w:t xml:space="preserve"> and agreed as a true and accurate  record and Cllr Bradley signed them as such on behalf of the council.</w:t>
      </w:r>
    </w:p>
    <w:p w:rsidR="000A4959" w:rsidRPr="005D676D" w:rsidRDefault="000A4959" w:rsidP="000A4959">
      <w:pPr>
        <w:pStyle w:val="NoSpacing"/>
      </w:pPr>
    </w:p>
    <w:p w:rsidR="000A4959" w:rsidRPr="005D676D" w:rsidRDefault="002F64E3" w:rsidP="000A4959">
      <w:pPr>
        <w:pStyle w:val="NoSpacing"/>
        <w:rPr>
          <w:b/>
        </w:rPr>
      </w:pPr>
      <w:r>
        <w:rPr>
          <w:b/>
        </w:rPr>
        <w:t>28</w:t>
      </w:r>
      <w:r w:rsidR="0096121A">
        <w:rPr>
          <w:b/>
        </w:rPr>
        <w:t>/17</w:t>
      </w:r>
      <w:r w:rsidR="000A4959" w:rsidRPr="005D676D">
        <w:rPr>
          <w:b/>
        </w:rPr>
        <w:t xml:space="preserve"> To receive the clerk's report on matters being progressed from previous meetings.</w:t>
      </w:r>
    </w:p>
    <w:p w:rsidR="002F64E3" w:rsidRDefault="002F64E3" w:rsidP="002F64E3">
      <w:pPr>
        <w:pStyle w:val="NoSpacing"/>
      </w:pPr>
    </w:p>
    <w:p w:rsidR="002F64E3" w:rsidRDefault="002F64E3" w:rsidP="002F64E3">
      <w:pPr>
        <w:pStyle w:val="NoSpacing"/>
      </w:pPr>
      <w:r>
        <w:t>Planning enforce</w:t>
      </w:r>
      <w:r w:rsidRPr="0053051F">
        <w:t>ment</w:t>
      </w:r>
      <w:r>
        <w:t xml:space="preserve"> : ERYC had confirmed that the occupant of the log cabin at </w:t>
      </w:r>
      <w:proofErr w:type="spellStart"/>
      <w:r>
        <w:t>Eastfield</w:t>
      </w:r>
      <w:proofErr w:type="spellEnd"/>
      <w:r>
        <w:t xml:space="preserve"> was due to move out after 1st June. However, it appeared that they had already moved.</w:t>
      </w:r>
    </w:p>
    <w:p w:rsidR="002F64E3" w:rsidRDefault="002F64E3" w:rsidP="002F64E3">
      <w:pPr>
        <w:pStyle w:val="NoSpacing"/>
      </w:pPr>
    </w:p>
    <w:p w:rsidR="002F64E3" w:rsidRDefault="002F64E3" w:rsidP="002F64E3">
      <w:pPr>
        <w:pStyle w:val="NoSpacing"/>
      </w:pPr>
      <w:r>
        <w:t>Parking at Yapham Mill: the clerk had contacted both ERYC and the police and each had said it was the other's responsibility. The resident who had reported the matter had also contacted the police and had a more positive result. There were now no vehicles parking next to the junction.</w:t>
      </w:r>
    </w:p>
    <w:p w:rsidR="002F64E3" w:rsidRDefault="002F64E3" w:rsidP="002F64E3">
      <w:pPr>
        <w:pStyle w:val="NoSpacing"/>
      </w:pPr>
    </w:p>
    <w:p w:rsidR="002F64E3" w:rsidRDefault="002F64E3" w:rsidP="002F64E3">
      <w:pPr>
        <w:pStyle w:val="NoSpacing"/>
      </w:pPr>
      <w:r>
        <w:t>Rural Policing: the police bulletin reported an operation to address rural crime and poaching. It was felt that there were insufficient resources available for the police to  respond effectively to rural crime.</w:t>
      </w:r>
      <w:r w:rsidR="00BC0CA7">
        <w:t xml:space="preserve"> The clerk was to ask the Western Parishes Liaison Group to place this on their agenda again. If no police were to attend the meeting then this parish would like the Police and Crime Commissioner to be invited.</w:t>
      </w:r>
    </w:p>
    <w:p w:rsidR="002F64E3" w:rsidRDefault="002F64E3" w:rsidP="002F64E3">
      <w:pPr>
        <w:pStyle w:val="NoSpacing"/>
        <w:rPr>
          <w:b/>
        </w:rPr>
      </w:pPr>
    </w:p>
    <w:p w:rsidR="002F64E3" w:rsidRPr="00525068" w:rsidRDefault="002F64E3" w:rsidP="002F64E3">
      <w:pPr>
        <w:pStyle w:val="NoSpacing"/>
        <w:rPr>
          <w:b/>
        </w:rPr>
      </w:pPr>
      <w:r>
        <w:rPr>
          <w:b/>
        </w:rPr>
        <w:t>29/17 Planning</w:t>
      </w:r>
    </w:p>
    <w:p w:rsidR="002F64E3" w:rsidRDefault="002F64E3" w:rsidP="002F64E3">
      <w:pPr>
        <w:pStyle w:val="NoSpacing"/>
      </w:pPr>
      <w:r w:rsidRPr="00011D7B">
        <w:t xml:space="preserve">To resolve whether or </w:t>
      </w:r>
      <w:r>
        <w:t>not to support the application</w:t>
      </w:r>
      <w:r w:rsidRPr="00011D7B">
        <w:t xml:space="preserve"> below:</w:t>
      </w:r>
    </w:p>
    <w:p w:rsidR="002F64E3" w:rsidRDefault="002F64E3" w:rsidP="002F64E3">
      <w:pPr>
        <w:pStyle w:val="NoSpacing"/>
      </w:pPr>
    </w:p>
    <w:p w:rsidR="002F64E3" w:rsidRPr="00033FED" w:rsidRDefault="002F64E3" w:rsidP="002F64E3">
      <w:pPr>
        <w:autoSpaceDE w:val="0"/>
        <w:autoSpaceDN w:val="0"/>
        <w:adjustRightInd w:val="0"/>
        <w:spacing w:after="0" w:line="240" w:lineRule="auto"/>
        <w:rPr>
          <w:rFonts w:cs="Garamond"/>
        </w:rPr>
      </w:pPr>
      <w:r>
        <w:rPr>
          <w:rFonts w:cs="Garamond-Bold"/>
          <w:bCs/>
        </w:rPr>
        <w:t xml:space="preserve">17/0041/VAR </w:t>
      </w:r>
      <w:r w:rsidRPr="00033FED">
        <w:rPr>
          <w:rFonts w:cs="Garamond-Bold"/>
          <w:bCs/>
        </w:rPr>
        <w:t xml:space="preserve">Proposal: </w:t>
      </w:r>
      <w:r w:rsidRPr="00033FED">
        <w:rPr>
          <w:rFonts w:cs="Garamond"/>
        </w:rPr>
        <w:t>Variation of Condition 1 (15/03969/VAR) - External surface material details</w:t>
      </w:r>
    </w:p>
    <w:p w:rsidR="002F64E3" w:rsidRPr="00033FED" w:rsidRDefault="002F64E3" w:rsidP="002F64E3">
      <w:pPr>
        <w:autoSpaceDE w:val="0"/>
        <w:autoSpaceDN w:val="0"/>
        <w:adjustRightInd w:val="0"/>
        <w:spacing w:after="0" w:line="240" w:lineRule="auto"/>
        <w:rPr>
          <w:rFonts w:cs="Garamond"/>
        </w:rPr>
      </w:pPr>
      <w:r w:rsidRPr="00033FED">
        <w:rPr>
          <w:rFonts w:cs="Garamond-Bold"/>
          <w:bCs/>
        </w:rPr>
        <w:t xml:space="preserve">Location: </w:t>
      </w:r>
      <w:r w:rsidRPr="00033FED">
        <w:rPr>
          <w:rFonts w:cs="Garamond"/>
        </w:rPr>
        <w:t xml:space="preserve">Land East Of 7 High </w:t>
      </w:r>
      <w:proofErr w:type="spellStart"/>
      <w:r w:rsidRPr="00033FED">
        <w:rPr>
          <w:rFonts w:cs="Garamond"/>
        </w:rPr>
        <w:t>Bields</w:t>
      </w:r>
      <w:proofErr w:type="spellEnd"/>
      <w:r w:rsidRPr="00033FED">
        <w:rPr>
          <w:rFonts w:cs="Garamond"/>
        </w:rPr>
        <w:t xml:space="preserve"> Yapham East Riding Of Yorkshire YO42 1PL</w:t>
      </w:r>
    </w:p>
    <w:p w:rsidR="002F64E3" w:rsidRPr="00033FED" w:rsidRDefault="002F64E3" w:rsidP="002F64E3">
      <w:pPr>
        <w:autoSpaceDE w:val="0"/>
        <w:autoSpaceDN w:val="0"/>
        <w:adjustRightInd w:val="0"/>
        <w:spacing w:after="0" w:line="240" w:lineRule="auto"/>
        <w:rPr>
          <w:rFonts w:cs="Garamond"/>
        </w:rPr>
      </w:pPr>
      <w:r w:rsidRPr="00033FED">
        <w:rPr>
          <w:rFonts w:cs="Garamond-Bold"/>
          <w:bCs/>
        </w:rPr>
        <w:t xml:space="preserve">Applicant: </w:t>
      </w:r>
      <w:r w:rsidRPr="00033FED">
        <w:rPr>
          <w:rFonts w:cs="Garamond"/>
        </w:rPr>
        <w:t>Mr David Medley</w:t>
      </w:r>
    </w:p>
    <w:p w:rsidR="002F64E3" w:rsidRDefault="002F64E3" w:rsidP="002F64E3">
      <w:pPr>
        <w:pStyle w:val="NoSpacing"/>
        <w:rPr>
          <w:rFonts w:cs="Garamond"/>
        </w:rPr>
      </w:pPr>
      <w:r w:rsidRPr="00033FED">
        <w:rPr>
          <w:rFonts w:cs="Garamond-Bold"/>
          <w:bCs/>
        </w:rPr>
        <w:t xml:space="preserve">Application type: </w:t>
      </w:r>
      <w:r w:rsidRPr="00033FED">
        <w:rPr>
          <w:rFonts w:cs="Garamond"/>
        </w:rPr>
        <w:t>Variation of Condition(s)</w:t>
      </w:r>
    </w:p>
    <w:p w:rsidR="002C5CB3" w:rsidRDefault="002C5CB3" w:rsidP="002F64E3">
      <w:pPr>
        <w:pStyle w:val="NoSpacing"/>
        <w:rPr>
          <w:rFonts w:cs="Garamond"/>
        </w:rPr>
      </w:pPr>
    </w:p>
    <w:p w:rsidR="002C5CB3" w:rsidRDefault="002C5CB3" w:rsidP="002F64E3">
      <w:pPr>
        <w:pStyle w:val="NoSpacing"/>
        <w:rPr>
          <w:rFonts w:cs="Garamond"/>
        </w:rPr>
      </w:pPr>
      <w:r>
        <w:rPr>
          <w:rFonts w:cs="Garamond"/>
        </w:rPr>
        <w:t xml:space="preserve">The parish council was disappointed that the roofing material had already been changed before the application had been approved. The council agreed with the objections from residents, that slates were not in keeping with the existing properties on High </w:t>
      </w:r>
      <w:proofErr w:type="spellStart"/>
      <w:r>
        <w:rPr>
          <w:rFonts w:cs="Garamond"/>
        </w:rPr>
        <w:t>Bields</w:t>
      </w:r>
      <w:proofErr w:type="spellEnd"/>
      <w:r>
        <w:rPr>
          <w:rFonts w:cs="Garamond"/>
        </w:rPr>
        <w:t xml:space="preserve"> which all had terracotta tiles.</w:t>
      </w:r>
    </w:p>
    <w:p w:rsidR="002C5CB3" w:rsidRPr="00033FED" w:rsidRDefault="002C5CB3" w:rsidP="002F64E3">
      <w:pPr>
        <w:pStyle w:val="NoSpacing"/>
      </w:pPr>
      <w:r>
        <w:rPr>
          <w:rFonts w:cs="Garamond"/>
        </w:rPr>
        <w:t>It was agreed to recommend this application be refused on these grounds.</w:t>
      </w:r>
    </w:p>
    <w:p w:rsidR="002F64E3" w:rsidRPr="00033FED" w:rsidRDefault="002F64E3" w:rsidP="002F64E3">
      <w:pPr>
        <w:pStyle w:val="NoSpacing"/>
      </w:pPr>
    </w:p>
    <w:p w:rsidR="002F64E3" w:rsidRPr="001A4B0A" w:rsidRDefault="002F64E3" w:rsidP="002F64E3">
      <w:pPr>
        <w:pStyle w:val="NoSpacing"/>
        <w:rPr>
          <w:b/>
        </w:rPr>
      </w:pPr>
      <w:r>
        <w:rPr>
          <w:b/>
        </w:rPr>
        <w:t>30/17</w:t>
      </w:r>
      <w:r w:rsidRPr="001A4B0A">
        <w:rPr>
          <w:b/>
        </w:rPr>
        <w:t xml:space="preserve"> Accounts</w:t>
      </w:r>
    </w:p>
    <w:p w:rsidR="002F64E3" w:rsidRDefault="002F64E3" w:rsidP="002C5CB3">
      <w:pPr>
        <w:pStyle w:val="NoSpacing"/>
        <w:rPr>
          <w:color w:val="000000"/>
        </w:rPr>
      </w:pPr>
      <w:r w:rsidRPr="001A4B0A">
        <w:t xml:space="preserve">The bank balance </w:t>
      </w:r>
      <w:r w:rsidRPr="001A4B0A">
        <w:tab/>
        <w:t>£</w:t>
      </w:r>
      <w:r w:rsidRPr="001A4B0A">
        <w:rPr>
          <w:color w:val="000000"/>
        </w:rPr>
        <w:t xml:space="preserve"> </w:t>
      </w:r>
      <w:r>
        <w:rPr>
          <w:color w:val="000000"/>
        </w:rPr>
        <w:t>2641.26</w:t>
      </w:r>
    </w:p>
    <w:p w:rsidR="002C5CB3" w:rsidRDefault="002C5CB3" w:rsidP="002C5CB3">
      <w:pPr>
        <w:pStyle w:val="NoSpacing"/>
        <w:rPr>
          <w:color w:val="000000"/>
        </w:rPr>
      </w:pPr>
      <w:r>
        <w:rPr>
          <w:color w:val="000000"/>
        </w:rPr>
        <w:t>Cllr Bradley checked the bank statements and accounts on behalf of the council.</w:t>
      </w:r>
    </w:p>
    <w:p w:rsidR="002C5CB3" w:rsidRPr="00573DB3" w:rsidRDefault="002C5CB3" w:rsidP="002F64E3">
      <w:pPr>
        <w:rPr>
          <w:rFonts w:ascii="Calibri" w:eastAsia="Times New Roman" w:hAnsi="Calibri" w:cs="Times New Roman"/>
          <w:color w:val="000000"/>
          <w:lang w:eastAsia="en-GB"/>
        </w:rPr>
      </w:pPr>
      <w:r>
        <w:rPr>
          <w:rFonts w:ascii="Calibri" w:eastAsia="Times New Roman" w:hAnsi="Calibri" w:cs="Times New Roman"/>
          <w:color w:val="000000"/>
          <w:lang w:eastAsia="en-GB"/>
        </w:rPr>
        <w:t>The clerk had submitted a VAT reclaim for £82.00.</w:t>
      </w:r>
    </w:p>
    <w:p w:rsidR="002F64E3" w:rsidRPr="001A4B0A" w:rsidRDefault="002C5CB3" w:rsidP="002F64E3">
      <w:pPr>
        <w:pStyle w:val="NoSpacing"/>
      </w:pPr>
      <w:r>
        <w:t>T</w:t>
      </w:r>
      <w:r w:rsidR="002F64E3" w:rsidRPr="001A4B0A">
        <w:t>he payments below</w:t>
      </w:r>
      <w:r>
        <w:t xml:space="preserve"> were approved</w:t>
      </w:r>
      <w:r w:rsidR="002F64E3" w:rsidRPr="001A4B0A">
        <w:t>:</w:t>
      </w:r>
    </w:p>
    <w:p w:rsidR="002F64E3" w:rsidRPr="001A4B0A" w:rsidRDefault="002F64E3" w:rsidP="002F64E3">
      <w:pPr>
        <w:pStyle w:val="NoSpacing"/>
      </w:pPr>
      <w:r w:rsidRPr="001A4B0A">
        <w:t xml:space="preserve">Clerk's salary and allowance </w:t>
      </w:r>
      <w:r>
        <w:t>January</w:t>
      </w:r>
      <w:r>
        <w:tab/>
      </w:r>
      <w:r w:rsidRPr="001A4B0A">
        <w:t>£134.01</w:t>
      </w:r>
    </w:p>
    <w:p w:rsidR="002F64E3" w:rsidRDefault="002F64E3" w:rsidP="002F64E3">
      <w:pPr>
        <w:pStyle w:val="NoSpacing"/>
      </w:pPr>
      <w:r w:rsidRPr="00964011">
        <w:t>Clerk's expenses</w:t>
      </w:r>
      <w:r w:rsidRPr="00964011">
        <w:tab/>
      </w:r>
      <w:r w:rsidRPr="00964011">
        <w:tab/>
      </w:r>
      <w:r w:rsidRPr="00964011">
        <w:tab/>
      </w:r>
      <w:r>
        <w:t xml:space="preserve">  </w:t>
      </w:r>
      <w:r w:rsidRPr="00964011">
        <w:t>£10.27</w:t>
      </w:r>
    </w:p>
    <w:p w:rsidR="002F64E3" w:rsidRDefault="002C5CB3" w:rsidP="002F64E3">
      <w:pPr>
        <w:pStyle w:val="NoSpacing"/>
      </w:pPr>
      <w:r>
        <w:t>Autela Group Ltd</w:t>
      </w:r>
      <w:r>
        <w:tab/>
      </w:r>
      <w:r>
        <w:tab/>
      </w:r>
      <w:r>
        <w:tab/>
        <w:t xml:space="preserve">  £28.91</w:t>
      </w:r>
    </w:p>
    <w:p w:rsidR="002F64E3" w:rsidRPr="00964011" w:rsidRDefault="002F64E3" w:rsidP="002F64E3">
      <w:pPr>
        <w:pStyle w:val="NoSpacing"/>
      </w:pPr>
    </w:p>
    <w:p w:rsidR="002F64E3" w:rsidRDefault="002F64E3" w:rsidP="002F64E3">
      <w:pPr>
        <w:pStyle w:val="NoSpacing"/>
        <w:rPr>
          <w:b/>
        </w:rPr>
      </w:pPr>
      <w:r>
        <w:rPr>
          <w:b/>
        </w:rPr>
        <w:t>31/17</w:t>
      </w:r>
      <w:r w:rsidRPr="001A4B0A">
        <w:rPr>
          <w:b/>
        </w:rPr>
        <w:t xml:space="preserve"> Correspondence</w:t>
      </w:r>
    </w:p>
    <w:p w:rsidR="002F64E3" w:rsidRPr="005C66C3" w:rsidRDefault="002F64E3" w:rsidP="002F64E3">
      <w:pPr>
        <w:pStyle w:val="NoSpacing"/>
      </w:pPr>
      <w:r w:rsidRPr="005C66C3">
        <w:t>ERYC - Growing a greener future grants</w:t>
      </w:r>
    </w:p>
    <w:p w:rsidR="002F64E3" w:rsidRDefault="002F64E3" w:rsidP="002F64E3">
      <w:pPr>
        <w:pStyle w:val="NoSpacing"/>
      </w:pPr>
      <w:r w:rsidRPr="005C66C3">
        <w:t>Humberside Police newsletter</w:t>
      </w:r>
    </w:p>
    <w:p w:rsidR="002F64E3" w:rsidRDefault="002F64E3" w:rsidP="002F64E3">
      <w:pPr>
        <w:pStyle w:val="NoSpacing"/>
      </w:pPr>
      <w:r>
        <w:t>ERYC - event listing on Hull City of Culture website</w:t>
      </w:r>
    </w:p>
    <w:p w:rsidR="002F64E3" w:rsidRDefault="002F64E3" w:rsidP="002F64E3">
      <w:pPr>
        <w:pStyle w:val="NoSpacing"/>
      </w:pPr>
      <w:r>
        <w:t>ERYC - Community Transport Strategy launch</w:t>
      </w:r>
    </w:p>
    <w:p w:rsidR="002F64E3" w:rsidRDefault="002F64E3" w:rsidP="002F64E3">
      <w:pPr>
        <w:pStyle w:val="NoSpacing"/>
      </w:pPr>
      <w:r>
        <w:t>ERYC - Local plan newsletter</w:t>
      </w:r>
    </w:p>
    <w:p w:rsidR="002F64E3" w:rsidRDefault="002F64E3" w:rsidP="002F64E3">
      <w:pPr>
        <w:pStyle w:val="NoSpacing"/>
      </w:pPr>
      <w:r>
        <w:t xml:space="preserve">Western Parishes Liaison Group - next meeting 27 April at </w:t>
      </w:r>
      <w:proofErr w:type="spellStart"/>
      <w:r>
        <w:t>Sancton</w:t>
      </w:r>
      <w:proofErr w:type="spellEnd"/>
      <w:r>
        <w:t xml:space="preserve"> Village Hall</w:t>
      </w:r>
    </w:p>
    <w:p w:rsidR="002F64E3" w:rsidRDefault="002F64E3" w:rsidP="002F64E3">
      <w:pPr>
        <w:pStyle w:val="NoSpacing"/>
      </w:pPr>
      <w:r>
        <w:t>Clerk &amp; Councils Direct</w:t>
      </w:r>
    </w:p>
    <w:p w:rsidR="002F64E3" w:rsidRDefault="002F64E3" w:rsidP="002F64E3">
      <w:pPr>
        <w:pStyle w:val="NoSpacing"/>
      </w:pPr>
      <w:r>
        <w:t>ERYC- changes to planning publicity</w:t>
      </w:r>
    </w:p>
    <w:p w:rsidR="002F64E3" w:rsidRDefault="002F64E3" w:rsidP="002F64E3">
      <w:pPr>
        <w:pStyle w:val="NoSpacing"/>
      </w:pPr>
      <w:r w:rsidRPr="00BE70FC">
        <w:t>ERNLLCA</w:t>
      </w:r>
      <w:r>
        <w:t xml:space="preserve"> - newsletter</w:t>
      </w:r>
    </w:p>
    <w:p w:rsidR="002F64E3" w:rsidRDefault="002F64E3" w:rsidP="002F64E3">
      <w:pPr>
        <w:pStyle w:val="NoSpacing"/>
      </w:pPr>
      <w:r>
        <w:t>ERYC - Village Taskforce Walkabout 23 June 9.30am at the Village Hall</w:t>
      </w:r>
      <w:r w:rsidR="002C5CB3">
        <w:t xml:space="preserve"> - </w:t>
      </w:r>
      <w:proofErr w:type="spellStart"/>
      <w:r w:rsidR="002C5CB3">
        <w:t>Cllrs</w:t>
      </w:r>
      <w:proofErr w:type="spellEnd"/>
      <w:r w:rsidR="002C5CB3">
        <w:t xml:space="preserve"> Arnold and Moverley to attend.</w:t>
      </w:r>
    </w:p>
    <w:p w:rsidR="002F64E3" w:rsidRDefault="002C5CB3" w:rsidP="002F64E3">
      <w:pPr>
        <w:pStyle w:val="NoSpacing"/>
      </w:pPr>
      <w:r>
        <w:t>ERNLLCA - Adoption of Annual Return.</w:t>
      </w:r>
    </w:p>
    <w:p w:rsidR="002F64E3" w:rsidRPr="00DC1312" w:rsidRDefault="002F64E3" w:rsidP="002F64E3">
      <w:pPr>
        <w:pStyle w:val="NoSpacing"/>
      </w:pPr>
    </w:p>
    <w:p w:rsidR="002F64E3" w:rsidRDefault="002F64E3" w:rsidP="002F64E3">
      <w:pPr>
        <w:pStyle w:val="NoSpacing"/>
        <w:rPr>
          <w:b/>
        </w:rPr>
      </w:pPr>
      <w:r>
        <w:rPr>
          <w:b/>
        </w:rPr>
        <w:t>32/17</w:t>
      </w:r>
      <w:r w:rsidRPr="001A4B0A">
        <w:rPr>
          <w:b/>
        </w:rPr>
        <w:t xml:space="preserve"> Councillors reports</w:t>
      </w:r>
    </w:p>
    <w:p w:rsidR="002C5CB3" w:rsidRDefault="002C5CB3" w:rsidP="002F64E3">
      <w:pPr>
        <w:pStyle w:val="NoSpacing"/>
      </w:pPr>
      <w:r w:rsidRPr="002C5CB3">
        <w:t>Cllr Bradley reported that drainage work had been undertaken at t</w:t>
      </w:r>
      <w:r w:rsidR="009A70FD">
        <w:t>he allotments by the allotment a</w:t>
      </w:r>
      <w:r w:rsidRPr="002C5CB3">
        <w:t>ssociation.</w:t>
      </w:r>
      <w:r>
        <w:t xml:space="preserve"> The neighbouring farmer had been very helpful and the clerk was asked to send a letter of thanks.</w:t>
      </w:r>
    </w:p>
    <w:p w:rsidR="009A70FD" w:rsidRDefault="009A70FD" w:rsidP="002F64E3">
      <w:pPr>
        <w:pStyle w:val="NoSpacing"/>
      </w:pPr>
      <w:r>
        <w:t>Cllr Arnold reported there had been a good response  to the appeal for help with the village hall.</w:t>
      </w:r>
    </w:p>
    <w:p w:rsidR="009A70FD" w:rsidRPr="002C5CB3" w:rsidRDefault="009A70FD" w:rsidP="002F64E3">
      <w:pPr>
        <w:pStyle w:val="NoSpacing"/>
      </w:pPr>
      <w:r>
        <w:t>Cllr Moverley reported potholes on Feoffee Lane near Yapham Hall Farm.</w:t>
      </w:r>
    </w:p>
    <w:p w:rsidR="002F64E3" w:rsidRPr="001A4B0A" w:rsidRDefault="002F64E3" w:rsidP="002F64E3">
      <w:pPr>
        <w:pStyle w:val="NoSpacing"/>
        <w:rPr>
          <w:b/>
        </w:rPr>
      </w:pPr>
    </w:p>
    <w:p w:rsidR="002F64E3" w:rsidRPr="002C5CB3" w:rsidRDefault="002F64E3" w:rsidP="002F64E3">
      <w:pPr>
        <w:pStyle w:val="NoSpacing"/>
      </w:pPr>
      <w:r>
        <w:rPr>
          <w:b/>
        </w:rPr>
        <w:t>33/17</w:t>
      </w:r>
      <w:r w:rsidRPr="001A4B0A">
        <w:rPr>
          <w:b/>
        </w:rPr>
        <w:t xml:space="preserve"> Date of next meeting </w:t>
      </w:r>
      <w:r w:rsidR="002C5CB3">
        <w:rPr>
          <w:b/>
        </w:rPr>
        <w:t xml:space="preserve">Tuesday 11th April. </w:t>
      </w:r>
      <w:r w:rsidR="002C5CB3">
        <w:t>The May meeting will be on 9th May and will include the Parish meeting and the Annual meeting.</w:t>
      </w:r>
    </w:p>
    <w:p w:rsidR="00CC0164" w:rsidRPr="00CC0164" w:rsidRDefault="00CC0164" w:rsidP="00CC0164">
      <w:pPr>
        <w:pStyle w:val="NoSpacing"/>
        <w:rPr>
          <w:b/>
        </w:rPr>
      </w:pPr>
    </w:p>
    <w:p w:rsidR="00994AFB" w:rsidRDefault="00994AFB" w:rsidP="00CC0164">
      <w:pPr>
        <w:pStyle w:val="NoSpacing"/>
        <w:rPr>
          <w:b/>
        </w:rPr>
      </w:pPr>
    </w:p>
    <w:p w:rsidR="00994AFB" w:rsidRPr="00994AFB" w:rsidRDefault="002F64E3" w:rsidP="00CC0164">
      <w:pPr>
        <w:pStyle w:val="NoSpacing"/>
      </w:pPr>
      <w:r>
        <w:t>The meeting closed at 8.3</w:t>
      </w:r>
      <w:r w:rsidR="00994AFB" w:rsidRPr="00994AFB">
        <w:t>5pm</w:t>
      </w:r>
    </w:p>
    <w:p w:rsidR="0096121A" w:rsidRDefault="0096121A" w:rsidP="0096121A">
      <w:pPr>
        <w:pStyle w:val="NoSpacing"/>
      </w:pPr>
    </w:p>
    <w:sectPr w:rsidR="0096121A"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D6879"/>
    <w:rsid w:val="00021C81"/>
    <w:rsid w:val="00033D8E"/>
    <w:rsid w:val="00052378"/>
    <w:rsid w:val="00061183"/>
    <w:rsid w:val="00064EB0"/>
    <w:rsid w:val="00074F15"/>
    <w:rsid w:val="00081CD9"/>
    <w:rsid w:val="00090ADC"/>
    <w:rsid w:val="000960FC"/>
    <w:rsid w:val="000971DF"/>
    <w:rsid w:val="000977CB"/>
    <w:rsid w:val="000A0A03"/>
    <w:rsid w:val="000A4959"/>
    <w:rsid w:val="000F68A3"/>
    <w:rsid w:val="000F7D67"/>
    <w:rsid w:val="00166B2F"/>
    <w:rsid w:val="00180882"/>
    <w:rsid w:val="001A6373"/>
    <w:rsid w:val="001B0839"/>
    <w:rsid w:val="001B6C13"/>
    <w:rsid w:val="001B7F27"/>
    <w:rsid w:val="001C1270"/>
    <w:rsid w:val="001D1DFB"/>
    <w:rsid w:val="001D7143"/>
    <w:rsid w:val="001E0753"/>
    <w:rsid w:val="001F3578"/>
    <w:rsid w:val="00204C4E"/>
    <w:rsid w:val="00206F19"/>
    <w:rsid w:val="00244EBB"/>
    <w:rsid w:val="00252EA8"/>
    <w:rsid w:val="00276725"/>
    <w:rsid w:val="002977F7"/>
    <w:rsid w:val="002A1550"/>
    <w:rsid w:val="002C5CB3"/>
    <w:rsid w:val="002D3D78"/>
    <w:rsid w:val="002E6432"/>
    <w:rsid w:val="002F0D59"/>
    <w:rsid w:val="002F64E3"/>
    <w:rsid w:val="003057C6"/>
    <w:rsid w:val="00316CFC"/>
    <w:rsid w:val="00362F79"/>
    <w:rsid w:val="00364349"/>
    <w:rsid w:val="00383C24"/>
    <w:rsid w:val="003C083C"/>
    <w:rsid w:val="003D3152"/>
    <w:rsid w:val="003E090A"/>
    <w:rsid w:val="00400C1C"/>
    <w:rsid w:val="0040654F"/>
    <w:rsid w:val="00422D4E"/>
    <w:rsid w:val="00441911"/>
    <w:rsid w:val="00445787"/>
    <w:rsid w:val="00446AFF"/>
    <w:rsid w:val="0046699E"/>
    <w:rsid w:val="004A3FFC"/>
    <w:rsid w:val="004C4B1B"/>
    <w:rsid w:val="004E15CB"/>
    <w:rsid w:val="004E42E5"/>
    <w:rsid w:val="00543C80"/>
    <w:rsid w:val="00546247"/>
    <w:rsid w:val="00567139"/>
    <w:rsid w:val="00580787"/>
    <w:rsid w:val="005826D4"/>
    <w:rsid w:val="005958C2"/>
    <w:rsid w:val="005A187C"/>
    <w:rsid w:val="005B1AF4"/>
    <w:rsid w:val="005C0581"/>
    <w:rsid w:val="005D2317"/>
    <w:rsid w:val="005D676D"/>
    <w:rsid w:val="005E3743"/>
    <w:rsid w:val="005E6C8E"/>
    <w:rsid w:val="0063063C"/>
    <w:rsid w:val="00645311"/>
    <w:rsid w:val="00652F56"/>
    <w:rsid w:val="0066653C"/>
    <w:rsid w:val="0066751A"/>
    <w:rsid w:val="00670EB5"/>
    <w:rsid w:val="00680125"/>
    <w:rsid w:val="0068171D"/>
    <w:rsid w:val="00693620"/>
    <w:rsid w:val="006B0CAB"/>
    <w:rsid w:val="006E1132"/>
    <w:rsid w:val="006E33CC"/>
    <w:rsid w:val="006E58A5"/>
    <w:rsid w:val="006E6805"/>
    <w:rsid w:val="006E7A60"/>
    <w:rsid w:val="006F22DB"/>
    <w:rsid w:val="006F712E"/>
    <w:rsid w:val="00700139"/>
    <w:rsid w:val="00725728"/>
    <w:rsid w:val="0074347B"/>
    <w:rsid w:val="00762CF0"/>
    <w:rsid w:val="0077680D"/>
    <w:rsid w:val="007A1FBD"/>
    <w:rsid w:val="007C1F5F"/>
    <w:rsid w:val="007D3F99"/>
    <w:rsid w:val="007E6B14"/>
    <w:rsid w:val="007F1B4E"/>
    <w:rsid w:val="007F752D"/>
    <w:rsid w:val="0080190B"/>
    <w:rsid w:val="00803C75"/>
    <w:rsid w:val="00805179"/>
    <w:rsid w:val="008117D1"/>
    <w:rsid w:val="008354DE"/>
    <w:rsid w:val="00841F39"/>
    <w:rsid w:val="0084262E"/>
    <w:rsid w:val="00870E2C"/>
    <w:rsid w:val="00875006"/>
    <w:rsid w:val="00890258"/>
    <w:rsid w:val="008B0328"/>
    <w:rsid w:val="008B171E"/>
    <w:rsid w:val="008B3868"/>
    <w:rsid w:val="008B469F"/>
    <w:rsid w:val="008F2DB6"/>
    <w:rsid w:val="00900623"/>
    <w:rsid w:val="00905C21"/>
    <w:rsid w:val="0090656B"/>
    <w:rsid w:val="00920D67"/>
    <w:rsid w:val="00932098"/>
    <w:rsid w:val="00933B4C"/>
    <w:rsid w:val="00937192"/>
    <w:rsid w:val="009416CB"/>
    <w:rsid w:val="00947140"/>
    <w:rsid w:val="0096121A"/>
    <w:rsid w:val="00972FAD"/>
    <w:rsid w:val="00994AFB"/>
    <w:rsid w:val="009A2EB4"/>
    <w:rsid w:val="009A5EF0"/>
    <w:rsid w:val="009A70FD"/>
    <w:rsid w:val="009C158B"/>
    <w:rsid w:val="009D4A3B"/>
    <w:rsid w:val="009D6879"/>
    <w:rsid w:val="009F5390"/>
    <w:rsid w:val="00A02656"/>
    <w:rsid w:val="00A052F6"/>
    <w:rsid w:val="00A1590D"/>
    <w:rsid w:val="00A162EB"/>
    <w:rsid w:val="00A17CA9"/>
    <w:rsid w:val="00A469DE"/>
    <w:rsid w:val="00A54C42"/>
    <w:rsid w:val="00A64902"/>
    <w:rsid w:val="00A6736E"/>
    <w:rsid w:val="00A71A61"/>
    <w:rsid w:val="00A95136"/>
    <w:rsid w:val="00AA0E89"/>
    <w:rsid w:val="00AB686D"/>
    <w:rsid w:val="00AD405B"/>
    <w:rsid w:val="00AD562B"/>
    <w:rsid w:val="00AE5AC1"/>
    <w:rsid w:val="00B0026A"/>
    <w:rsid w:val="00B1000E"/>
    <w:rsid w:val="00B2322F"/>
    <w:rsid w:val="00B2477C"/>
    <w:rsid w:val="00B627F0"/>
    <w:rsid w:val="00BA6D71"/>
    <w:rsid w:val="00BB0DF1"/>
    <w:rsid w:val="00BC0C8E"/>
    <w:rsid w:val="00BC0CA7"/>
    <w:rsid w:val="00BD6413"/>
    <w:rsid w:val="00C02215"/>
    <w:rsid w:val="00C25028"/>
    <w:rsid w:val="00C4714E"/>
    <w:rsid w:val="00C873AF"/>
    <w:rsid w:val="00CB3B7C"/>
    <w:rsid w:val="00CC0164"/>
    <w:rsid w:val="00CC7EEB"/>
    <w:rsid w:val="00CD522F"/>
    <w:rsid w:val="00CE3CD9"/>
    <w:rsid w:val="00D176E0"/>
    <w:rsid w:val="00D21291"/>
    <w:rsid w:val="00D26FDE"/>
    <w:rsid w:val="00D42772"/>
    <w:rsid w:val="00D55A7A"/>
    <w:rsid w:val="00D62415"/>
    <w:rsid w:val="00D87192"/>
    <w:rsid w:val="00D92FC3"/>
    <w:rsid w:val="00DA1EAC"/>
    <w:rsid w:val="00DB28EF"/>
    <w:rsid w:val="00DB4882"/>
    <w:rsid w:val="00DC1B27"/>
    <w:rsid w:val="00DE0EDA"/>
    <w:rsid w:val="00DE4C0C"/>
    <w:rsid w:val="00DF79FF"/>
    <w:rsid w:val="00E0053B"/>
    <w:rsid w:val="00E04EA6"/>
    <w:rsid w:val="00E22A80"/>
    <w:rsid w:val="00E2660E"/>
    <w:rsid w:val="00E46D46"/>
    <w:rsid w:val="00E66790"/>
    <w:rsid w:val="00E749F2"/>
    <w:rsid w:val="00E8148B"/>
    <w:rsid w:val="00E92FB4"/>
    <w:rsid w:val="00E97663"/>
    <w:rsid w:val="00ED675B"/>
    <w:rsid w:val="00EE4863"/>
    <w:rsid w:val="00EE4B86"/>
    <w:rsid w:val="00EE6D2F"/>
    <w:rsid w:val="00EF6839"/>
    <w:rsid w:val="00F05CE6"/>
    <w:rsid w:val="00F133A9"/>
    <w:rsid w:val="00F16599"/>
    <w:rsid w:val="00F34BE2"/>
    <w:rsid w:val="00F41DFE"/>
    <w:rsid w:val="00F4658C"/>
    <w:rsid w:val="00F5366A"/>
    <w:rsid w:val="00F547D9"/>
    <w:rsid w:val="00F55A7A"/>
    <w:rsid w:val="00F578B9"/>
    <w:rsid w:val="00F607CD"/>
    <w:rsid w:val="00F8674B"/>
    <w:rsid w:val="00FA3E66"/>
    <w:rsid w:val="00FC7A3D"/>
    <w:rsid w:val="00FD5B09"/>
    <w:rsid w:val="00FD7418"/>
    <w:rsid w:val="00FE7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 w:type="paragraph" w:customStyle="1" w:styleId="metainfo">
    <w:name w:val="metainfo"/>
    <w:basedOn w:val="Normal"/>
    <w:rsid w:val="009C1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A5BEE-D64A-40C9-812F-FCA5FB7D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4</cp:revision>
  <cp:lastPrinted>2015-11-24T09:30:00Z</cp:lastPrinted>
  <dcterms:created xsi:type="dcterms:W3CDTF">2017-03-16T10:55:00Z</dcterms:created>
  <dcterms:modified xsi:type="dcterms:W3CDTF">2017-03-16T15:53:00Z</dcterms:modified>
</cp:coreProperties>
</file>