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E854" w14:textId="201A5AA7" w:rsidR="003A2191" w:rsidRDefault="00283C53" w:rsidP="008F44D5">
      <w:pPr>
        <w:pStyle w:val="NoSpacing"/>
        <w:jc w:val="center"/>
        <w:rPr>
          <w:sz w:val="20"/>
          <w:szCs w:val="20"/>
        </w:rPr>
      </w:pPr>
      <w:r>
        <w:rPr>
          <w:noProof/>
        </w:rPr>
        <w:drawing>
          <wp:inline distT="0" distB="0" distL="0" distR="0" wp14:anchorId="2E14737D" wp14:editId="619F4C70">
            <wp:extent cx="3108960" cy="14426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7700" cy="1483814"/>
                    </a:xfrm>
                    <a:prstGeom prst="rect">
                      <a:avLst/>
                    </a:prstGeom>
                    <a:noFill/>
                    <a:ln>
                      <a:noFill/>
                    </a:ln>
                  </pic:spPr>
                </pic:pic>
              </a:graphicData>
            </a:graphic>
          </wp:inline>
        </w:drawing>
      </w:r>
    </w:p>
    <w:p w14:paraId="1F53EB16" w14:textId="5551309D" w:rsidR="008F44D5" w:rsidRPr="000A412D" w:rsidRDefault="008F44D5" w:rsidP="008F44D5">
      <w:pPr>
        <w:pStyle w:val="NoSpacing"/>
        <w:jc w:val="center"/>
        <w:rPr>
          <w:sz w:val="20"/>
          <w:szCs w:val="20"/>
        </w:rPr>
      </w:pPr>
      <w:r w:rsidRPr="000A412D">
        <w:rPr>
          <w:sz w:val="20"/>
          <w:szCs w:val="20"/>
        </w:rPr>
        <w:t>Yapham cum Meltonby Parish Council</w:t>
      </w:r>
    </w:p>
    <w:p w14:paraId="716E808F" w14:textId="77777777" w:rsidR="008F44D5" w:rsidRPr="000A412D" w:rsidRDefault="00C357EA" w:rsidP="008F44D5">
      <w:pPr>
        <w:pStyle w:val="NoSpacing"/>
        <w:jc w:val="center"/>
        <w:rPr>
          <w:sz w:val="20"/>
          <w:szCs w:val="20"/>
        </w:rPr>
      </w:pPr>
      <w:hyperlink r:id="rId5"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11AE6FE5" w:rsidR="00670D3D" w:rsidRPr="0093205F" w:rsidRDefault="00670D3D" w:rsidP="00670D3D">
      <w:pPr>
        <w:pStyle w:val="NoSpacing"/>
        <w:pBdr>
          <w:bottom w:val="single" w:sz="4" w:space="0" w:color="auto"/>
        </w:pBdr>
        <w:jc w:val="center"/>
        <w:rPr>
          <w:szCs w:val="20"/>
        </w:rPr>
      </w:pPr>
      <w:r w:rsidRPr="0093205F">
        <w:rPr>
          <w:szCs w:val="20"/>
        </w:rPr>
        <w:t>Clerk: Sadie Rothwell-Inch</w:t>
      </w:r>
      <w:r w:rsidR="008F4724">
        <w:rPr>
          <w:szCs w:val="20"/>
        </w:rPr>
        <w:t xml:space="preserve"> - Te</w:t>
      </w:r>
      <w:r w:rsidRPr="0093205F">
        <w:rPr>
          <w:szCs w:val="20"/>
        </w:rPr>
        <w:t>l</w:t>
      </w:r>
      <w:r>
        <w:rPr>
          <w:szCs w:val="20"/>
        </w:rPr>
        <w:t xml:space="preserve">: </w:t>
      </w:r>
      <w:r w:rsidRPr="0093205F">
        <w:rPr>
          <w:szCs w:val="20"/>
        </w:rPr>
        <w:t>01759 3</w:t>
      </w:r>
      <w:r w:rsidR="000D2C55">
        <w:rPr>
          <w:szCs w:val="20"/>
        </w:rPr>
        <w:t>1</w:t>
      </w:r>
      <w:r w:rsidR="00836A8E">
        <w:rPr>
          <w:szCs w:val="20"/>
        </w:rPr>
        <w:t>8</w:t>
      </w:r>
      <w:r w:rsidRPr="0093205F">
        <w:rPr>
          <w:szCs w:val="20"/>
        </w:rPr>
        <w:t>122</w:t>
      </w:r>
    </w:p>
    <w:p w14:paraId="20B04013" w14:textId="77777777" w:rsidR="008F44D5" w:rsidRPr="000A412D" w:rsidRDefault="008F44D5" w:rsidP="008F44D5">
      <w:pPr>
        <w:pStyle w:val="NoSpacing"/>
        <w:jc w:val="center"/>
        <w:rPr>
          <w:sz w:val="20"/>
          <w:szCs w:val="20"/>
        </w:rPr>
      </w:pPr>
    </w:p>
    <w:p w14:paraId="220F3B26" w14:textId="2673666A" w:rsidR="00B364AD" w:rsidRDefault="00B364AD" w:rsidP="00B364AD">
      <w:pPr>
        <w:pStyle w:val="NoSpacing"/>
        <w:jc w:val="center"/>
        <w:rPr>
          <w:sz w:val="24"/>
          <w:szCs w:val="24"/>
          <w:u w:val="single"/>
        </w:rPr>
      </w:pPr>
      <w:r>
        <w:rPr>
          <w:sz w:val="24"/>
          <w:szCs w:val="24"/>
          <w:u w:val="single"/>
        </w:rPr>
        <w:t xml:space="preserve">Minutes of Meeting of Yapham cum Meltonby Parish Council on </w:t>
      </w:r>
      <w:r>
        <w:rPr>
          <w:b/>
          <w:sz w:val="24"/>
          <w:szCs w:val="24"/>
          <w:u w:val="single"/>
        </w:rPr>
        <w:t>Tuesday 10</w:t>
      </w:r>
      <w:r>
        <w:rPr>
          <w:b/>
          <w:sz w:val="24"/>
          <w:szCs w:val="24"/>
          <w:u w:val="single"/>
          <w:vertAlign w:val="superscript"/>
        </w:rPr>
        <w:t>th</w:t>
      </w:r>
      <w:r>
        <w:rPr>
          <w:b/>
          <w:sz w:val="24"/>
          <w:szCs w:val="24"/>
          <w:u w:val="single"/>
        </w:rPr>
        <w:t xml:space="preserve"> December 2019</w:t>
      </w:r>
      <w:r>
        <w:rPr>
          <w:sz w:val="24"/>
          <w:szCs w:val="24"/>
          <w:u w:val="single"/>
        </w:rPr>
        <w:t xml:space="preserve"> in </w:t>
      </w:r>
    </w:p>
    <w:p w14:paraId="3D5CF6BF" w14:textId="77777777" w:rsidR="00B364AD" w:rsidRDefault="00B364AD" w:rsidP="00B364AD">
      <w:pPr>
        <w:pStyle w:val="NoSpacing"/>
        <w:jc w:val="center"/>
        <w:rPr>
          <w:sz w:val="24"/>
          <w:szCs w:val="24"/>
          <w:u w:val="single"/>
        </w:rPr>
      </w:pPr>
      <w:r>
        <w:rPr>
          <w:sz w:val="24"/>
          <w:szCs w:val="24"/>
          <w:u w:val="single"/>
        </w:rPr>
        <w:t>Yapham Village Hall at 7.30pm</w:t>
      </w:r>
    </w:p>
    <w:p w14:paraId="3272E457" w14:textId="77777777" w:rsidR="00B364AD" w:rsidRDefault="00B364AD" w:rsidP="00B364AD">
      <w:pPr>
        <w:pStyle w:val="NoSpacing"/>
        <w:jc w:val="center"/>
        <w:rPr>
          <w:sz w:val="24"/>
          <w:szCs w:val="24"/>
          <w:u w:val="single"/>
        </w:rPr>
      </w:pPr>
    </w:p>
    <w:p w14:paraId="7CAEA71B" w14:textId="47EB19F5" w:rsidR="00B364AD" w:rsidRDefault="00B364AD" w:rsidP="00B364AD">
      <w:pPr>
        <w:rPr>
          <w:b/>
        </w:rPr>
      </w:pPr>
      <w:r>
        <w:rPr>
          <w:b/>
        </w:rPr>
        <w:t>Present:</w:t>
      </w:r>
      <w:r>
        <w:t xml:space="preserve"> Cllr Arnold, Cllr Bradley (chair), Cllr Gray, Cllr Hammond, Cllr Moverley, </w:t>
      </w:r>
      <w:r w:rsidR="00C357EA">
        <w:t xml:space="preserve">Cllr Newman, </w:t>
      </w:r>
      <w:bookmarkStart w:id="0" w:name="_GoBack"/>
      <w:bookmarkEnd w:id="0"/>
      <w:r>
        <w:t>S. Rothwell-Inch (clerk).</w:t>
      </w:r>
    </w:p>
    <w:p w14:paraId="60A2F686" w14:textId="76400161" w:rsidR="005D67CC" w:rsidRPr="008F6684" w:rsidRDefault="002A087A" w:rsidP="00C535DC">
      <w:pPr>
        <w:spacing w:line="240" w:lineRule="auto"/>
        <w:rPr>
          <w:bCs/>
        </w:rPr>
      </w:pPr>
      <w:r w:rsidRPr="00F636A5">
        <w:rPr>
          <w:b/>
        </w:rPr>
        <w:t>1</w:t>
      </w:r>
      <w:r w:rsidR="00337FFD" w:rsidRPr="00F636A5">
        <w:rPr>
          <w:b/>
        </w:rPr>
        <w:t>59</w:t>
      </w:r>
      <w:r w:rsidR="005927EA" w:rsidRPr="00F636A5">
        <w:rPr>
          <w:b/>
        </w:rPr>
        <w:t>/</w:t>
      </w:r>
      <w:r w:rsidR="00EB2BA1" w:rsidRPr="00F636A5">
        <w:rPr>
          <w:b/>
        </w:rPr>
        <w:t>1</w:t>
      </w:r>
      <w:r w:rsidR="0061431F" w:rsidRPr="00F636A5">
        <w:rPr>
          <w:b/>
        </w:rPr>
        <w:t>9</w:t>
      </w:r>
      <w:r w:rsidR="005D67CC" w:rsidRPr="00F636A5">
        <w:rPr>
          <w:b/>
        </w:rPr>
        <w:t xml:space="preserve"> Welcome and Apologies</w:t>
      </w:r>
      <w:r w:rsidR="008F6684">
        <w:rPr>
          <w:b/>
        </w:rPr>
        <w:t xml:space="preserve">: </w:t>
      </w:r>
      <w:r w:rsidR="008F6684" w:rsidRPr="008F6684">
        <w:rPr>
          <w:bCs/>
        </w:rPr>
        <w:t>Cllr Jefferson-Hallett</w:t>
      </w:r>
      <w:r w:rsidR="008F6684">
        <w:rPr>
          <w:bCs/>
        </w:rPr>
        <w:t xml:space="preserve"> sent her apologies.  Cllr Bradley welcomed everyone present.</w:t>
      </w:r>
    </w:p>
    <w:p w14:paraId="33C5C053" w14:textId="06155A01" w:rsidR="008A08DE" w:rsidRPr="0018642E" w:rsidRDefault="002A087A" w:rsidP="00C535DC">
      <w:pPr>
        <w:spacing w:line="240" w:lineRule="auto"/>
        <w:rPr>
          <w:bCs/>
        </w:rPr>
      </w:pPr>
      <w:r w:rsidRPr="00F636A5">
        <w:rPr>
          <w:b/>
        </w:rPr>
        <w:t>1</w:t>
      </w:r>
      <w:r w:rsidR="00337FFD" w:rsidRPr="00F636A5">
        <w:rPr>
          <w:b/>
        </w:rPr>
        <w:t>60</w:t>
      </w:r>
      <w:r w:rsidR="008A08DE" w:rsidRPr="00F636A5">
        <w:rPr>
          <w:b/>
        </w:rPr>
        <w:t>/19 To receive Declarations of Interest</w:t>
      </w:r>
      <w:r w:rsidR="0018642E">
        <w:rPr>
          <w:b/>
        </w:rPr>
        <w:t xml:space="preserve">: </w:t>
      </w:r>
      <w:r w:rsidR="0018642E">
        <w:rPr>
          <w:bCs/>
        </w:rPr>
        <w:t xml:space="preserve">Cllr Gray declared a non-pecuniary interest in Rowland Lodge. </w:t>
      </w:r>
    </w:p>
    <w:p w14:paraId="17537CEF" w14:textId="35D07247" w:rsidR="008A08DE" w:rsidRPr="0018642E" w:rsidRDefault="002A087A" w:rsidP="00C535DC">
      <w:pPr>
        <w:spacing w:line="240" w:lineRule="auto"/>
        <w:rPr>
          <w:rFonts w:cs="Arial"/>
          <w:bCs/>
        </w:rPr>
      </w:pPr>
      <w:r w:rsidRPr="00F636A5">
        <w:rPr>
          <w:b/>
        </w:rPr>
        <w:t>1</w:t>
      </w:r>
      <w:r w:rsidR="00337FFD" w:rsidRPr="00F636A5">
        <w:rPr>
          <w:b/>
        </w:rPr>
        <w:t>61</w:t>
      </w:r>
      <w:r w:rsidR="008A08DE" w:rsidRPr="00F636A5">
        <w:rPr>
          <w:b/>
        </w:rPr>
        <w:t xml:space="preserve">/19 </w:t>
      </w:r>
      <w:r w:rsidR="008A08DE" w:rsidRPr="00F636A5">
        <w:rPr>
          <w:rFonts w:cs="Arial"/>
          <w:b/>
        </w:rPr>
        <w:t>To resolve that the meeting is temporarily suspended to allow for a period of Public Participation</w:t>
      </w:r>
      <w:r w:rsidR="0018642E">
        <w:rPr>
          <w:rFonts w:cs="Arial"/>
          <w:b/>
        </w:rPr>
        <w:t xml:space="preserve">: </w:t>
      </w:r>
      <w:r w:rsidR="0018642E">
        <w:rPr>
          <w:rFonts w:cs="Arial"/>
          <w:bCs/>
        </w:rPr>
        <w:t>none.</w:t>
      </w:r>
    </w:p>
    <w:p w14:paraId="24600DC5" w14:textId="18BCD966" w:rsidR="00E94D3F" w:rsidRPr="0018642E" w:rsidRDefault="00724FAE" w:rsidP="00C535DC">
      <w:pPr>
        <w:spacing w:line="240" w:lineRule="auto"/>
        <w:ind w:left="360" w:hanging="360"/>
        <w:rPr>
          <w:bCs/>
        </w:rPr>
      </w:pPr>
      <w:r w:rsidRPr="00F636A5">
        <w:rPr>
          <w:b/>
        </w:rPr>
        <w:t>1</w:t>
      </w:r>
      <w:r w:rsidR="00337FFD" w:rsidRPr="00F636A5">
        <w:rPr>
          <w:b/>
        </w:rPr>
        <w:t>62</w:t>
      </w:r>
      <w:r w:rsidR="008A08DE" w:rsidRPr="00F636A5">
        <w:rPr>
          <w:b/>
        </w:rPr>
        <w:t xml:space="preserve">/19 To adopt the minutes of the meeting held on </w:t>
      </w:r>
      <w:r w:rsidR="00337FFD" w:rsidRPr="00F636A5">
        <w:rPr>
          <w:b/>
        </w:rPr>
        <w:t>12</w:t>
      </w:r>
      <w:r w:rsidR="005346A6" w:rsidRPr="00F636A5">
        <w:rPr>
          <w:b/>
          <w:vertAlign w:val="superscript"/>
        </w:rPr>
        <w:t>th</w:t>
      </w:r>
      <w:r w:rsidR="005346A6" w:rsidRPr="00F636A5">
        <w:rPr>
          <w:b/>
        </w:rPr>
        <w:t xml:space="preserve"> </w:t>
      </w:r>
      <w:r w:rsidR="00337FFD" w:rsidRPr="00F636A5">
        <w:rPr>
          <w:b/>
        </w:rPr>
        <w:t>November</w:t>
      </w:r>
      <w:r w:rsidR="008A08DE" w:rsidRPr="00F636A5">
        <w:rPr>
          <w:b/>
        </w:rPr>
        <w:t xml:space="preserve"> 2019 as a true record</w:t>
      </w:r>
      <w:r w:rsidR="0018642E">
        <w:rPr>
          <w:b/>
        </w:rPr>
        <w:t xml:space="preserve">: </w:t>
      </w:r>
      <w:r w:rsidR="0018642E">
        <w:rPr>
          <w:bCs/>
        </w:rPr>
        <w:t>Proposed by Cllr Newman and seconded by Cllr Gray.</w:t>
      </w:r>
    </w:p>
    <w:p w14:paraId="636F0270" w14:textId="5371BFE4" w:rsidR="008F44D5" w:rsidRPr="0018642E" w:rsidRDefault="00724FAE" w:rsidP="00C535DC">
      <w:pPr>
        <w:pStyle w:val="NoSpacing"/>
        <w:rPr>
          <w:bCs/>
        </w:rPr>
      </w:pPr>
      <w:r w:rsidRPr="00F636A5">
        <w:rPr>
          <w:b/>
        </w:rPr>
        <w:t>1</w:t>
      </w:r>
      <w:r w:rsidR="00337FFD" w:rsidRPr="00F636A5">
        <w:rPr>
          <w:b/>
        </w:rPr>
        <w:t>63</w:t>
      </w:r>
      <w:r w:rsidR="00EB2BA1" w:rsidRPr="00F636A5">
        <w:rPr>
          <w:b/>
        </w:rPr>
        <w:t>/</w:t>
      </w:r>
      <w:r w:rsidR="000D2C55" w:rsidRPr="00F636A5">
        <w:rPr>
          <w:b/>
        </w:rPr>
        <w:t>19</w:t>
      </w:r>
      <w:r w:rsidR="008F44D5" w:rsidRPr="00F636A5">
        <w:rPr>
          <w:b/>
        </w:rPr>
        <w:t xml:space="preserve"> To receive the clerk's report on matters being progressed from previous meetings</w:t>
      </w:r>
      <w:r w:rsidR="0018642E">
        <w:rPr>
          <w:b/>
        </w:rPr>
        <w:t xml:space="preserve">: </w:t>
      </w:r>
      <w:r w:rsidR="0018642E">
        <w:rPr>
          <w:bCs/>
        </w:rPr>
        <w:t>The online banking facility is now in place. Measures have been taken to facilitate HSBC in their generic security upgrade, and confirmation that all is robust should be received by the clerk prior to 27</w:t>
      </w:r>
      <w:r w:rsidR="0018642E" w:rsidRPr="0018642E">
        <w:rPr>
          <w:bCs/>
          <w:vertAlign w:val="superscript"/>
        </w:rPr>
        <w:t>th</w:t>
      </w:r>
      <w:r w:rsidR="0018642E">
        <w:rPr>
          <w:bCs/>
        </w:rPr>
        <w:t xml:space="preserve"> January 2020.</w:t>
      </w:r>
    </w:p>
    <w:p w14:paraId="34BD6884" w14:textId="77777777" w:rsidR="005E2F8D" w:rsidRPr="00F636A5" w:rsidRDefault="005E2F8D" w:rsidP="00C535DC">
      <w:pPr>
        <w:pStyle w:val="NoSpacing"/>
        <w:rPr>
          <w:b/>
        </w:rPr>
      </w:pPr>
    </w:p>
    <w:p w14:paraId="0A316E62" w14:textId="77777777" w:rsidR="0018642E" w:rsidRDefault="00724FAE" w:rsidP="00C535DC">
      <w:pPr>
        <w:pStyle w:val="NoSpacing"/>
        <w:rPr>
          <w:b/>
        </w:rPr>
      </w:pPr>
      <w:r w:rsidRPr="00F636A5">
        <w:rPr>
          <w:b/>
        </w:rPr>
        <w:t>1</w:t>
      </w:r>
      <w:r w:rsidR="00341CE2" w:rsidRPr="00F636A5">
        <w:rPr>
          <w:b/>
        </w:rPr>
        <w:t>64</w:t>
      </w:r>
      <w:r w:rsidR="00EB2BA1" w:rsidRPr="00F636A5">
        <w:rPr>
          <w:b/>
        </w:rPr>
        <w:t>/</w:t>
      </w:r>
      <w:r w:rsidR="000D2C55" w:rsidRPr="00F636A5">
        <w:rPr>
          <w:b/>
        </w:rPr>
        <w:t>19</w:t>
      </w:r>
      <w:r w:rsidR="00A51543" w:rsidRPr="00F636A5">
        <w:rPr>
          <w:b/>
        </w:rPr>
        <w:t xml:space="preserve"> </w:t>
      </w:r>
      <w:r w:rsidR="00C23064" w:rsidRPr="00F636A5">
        <w:rPr>
          <w:b/>
        </w:rPr>
        <w:t xml:space="preserve">To consider the </w:t>
      </w:r>
      <w:r w:rsidR="00F84F01" w:rsidRPr="00F636A5">
        <w:rPr>
          <w:b/>
        </w:rPr>
        <w:t>possibility of new road signs in Feoffe Lane to deter heavy goods vehicles</w:t>
      </w:r>
      <w:r w:rsidR="005927EA" w:rsidRPr="00F636A5">
        <w:rPr>
          <w:b/>
        </w:rPr>
        <w:t xml:space="preserve">: </w:t>
      </w:r>
    </w:p>
    <w:p w14:paraId="589B9BE6" w14:textId="09472A61" w:rsidR="00C23064" w:rsidRPr="0018642E" w:rsidRDefault="0018642E" w:rsidP="00C535DC">
      <w:pPr>
        <w:pStyle w:val="NoSpacing"/>
        <w:rPr>
          <w:bCs/>
        </w:rPr>
      </w:pPr>
      <w:r w:rsidRPr="0018642E">
        <w:rPr>
          <w:b/>
        </w:rPr>
        <w:t>Agreed</w:t>
      </w:r>
      <w:r>
        <w:rPr>
          <w:bCs/>
        </w:rPr>
        <w:t xml:space="preserve"> – no further action at this time. </w:t>
      </w:r>
    </w:p>
    <w:p w14:paraId="3D07633C" w14:textId="77777777" w:rsidR="00EA09A4" w:rsidRPr="00F636A5" w:rsidRDefault="00EA09A4" w:rsidP="00C535DC">
      <w:pPr>
        <w:pStyle w:val="NoSpacing"/>
        <w:rPr>
          <w:bCs/>
        </w:rPr>
      </w:pPr>
    </w:p>
    <w:p w14:paraId="0AD9ADBF" w14:textId="10B548D2" w:rsidR="00796339" w:rsidRPr="0018642E" w:rsidRDefault="00724FAE" w:rsidP="00C535DC">
      <w:pPr>
        <w:pStyle w:val="NoSpacing"/>
        <w:rPr>
          <w:bCs/>
        </w:rPr>
      </w:pPr>
      <w:r w:rsidRPr="00F636A5">
        <w:rPr>
          <w:b/>
        </w:rPr>
        <w:t>1</w:t>
      </w:r>
      <w:r w:rsidR="00341CE2" w:rsidRPr="00F636A5">
        <w:rPr>
          <w:b/>
        </w:rPr>
        <w:t>65</w:t>
      </w:r>
      <w:r w:rsidR="00055BC5" w:rsidRPr="00F636A5">
        <w:rPr>
          <w:b/>
        </w:rPr>
        <w:t xml:space="preserve">/19 </w:t>
      </w:r>
      <w:r w:rsidR="0019306C" w:rsidRPr="00F636A5">
        <w:rPr>
          <w:b/>
        </w:rPr>
        <w:t xml:space="preserve">To </w:t>
      </w:r>
      <w:r w:rsidR="00F84F01" w:rsidRPr="00F636A5">
        <w:rPr>
          <w:b/>
        </w:rPr>
        <w:t>consider</w:t>
      </w:r>
      <w:r w:rsidR="004D018D" w:rsidRPr="00F636A5">
        <w:rPr>
          <w:b/>
        </w:rPr>
        <w:t xml:space="preserve"> </w:t>
      </w:r>
      <w:r w:rsidR="00F84F01" w:rsidRPr="00F636A5">
        <w:rPr>
          <w:b/>
        </w:rPr>
        <w:t>i</w:t>
      </w:r>
      <w:r w:rsidR="004D018D" w:rsidRPr="00F636A5">
        <w:rPr>
          <w:b/>
        </w:rPr>
        <w:t xml:space="preserve">nsurance costs </w:t>
      </w:r>
      <w:r w:rsidR="00796339" w:rsidRPr="00F636A5">
        <w:rPr>
          <w:b/>
        </w:rPr>
        <w:t>2020/21</w:t>
      </w:r>
      <w:r w:rsidR="0018642E">
        <w:rPr>
          <w:b/>
        </w:rPr>
        <w:t xml:space="preserve">: </w:t>
      </w:r>
      <w:r w:rsidR="0018642E">
        <w:rPr>
          <w:bCs/>
        </w:rPr>
        <w:t xml:space="preserve">A number of quotes have been obtained by the clerk, all in excess of the renewal quote received from Came &amp; Co. </w:t>
      </w:r>
      <w:r w:rsidR="0018642E" w:rsidRPr="0018642E">
        <w:rPr>
          <w:b/>
        </w:rPr>
        <w:t>Agreed</w:t>
      </w:r>
      <w:r w:rsidR="004D018D" w:rsidRPr="0018642E">
        <w:rPr>
          <w:b/>
        </w:rPr>
        <w:t xml:space="preserve"> </w:t>
      </w:r>
      <w:r w:rsidR="0018642E">
        <w:rPr>
          <w:b/>
        </w:rPr>
        <w:t xml:space="preserve">– </w:t>
      </w:r>
      <w:r w:rsidR="0018642E">
        <w:rPr>
          <w:bCs/>
        </w:rPr>
        <w:t>Renew current policy at an annual cost of £218.00</w:t>
      </w:r>
    </w:p>
    <w:p w14:paraId="5A60B0AE" w14:textId="77777777" w:rsidR="00455AEC" w:rsidRPr="00F636A5" w:rsidRDefault="00455AEC" w:rsidP="00C535DC">
      <w:pPr>
        <w:pStyle w:val="NoSpacing"/>
        <w:rPr>
          <w:b/>
        </w:rPr>
      </w:pPr>
    </w:p>
    <w:p w14:paraId="3B047672" w14:textId="77777777" w:rsidR="00FB1220" w:rsidRDefault="00795272" w:rsidP="00C535DC">
      <w:pPr>
        <w:pStyle w:val="NoSpacing"/>
        <w:rPr>
          <w:b/>
        </w:rPr>
      </w:pPr>
      <w:r w:rsidRPr="00F636A5">
        <w:rPr>
          <w:b/>
        </w:rPr>
        <w:t>1</w:t>
      </w:r>
      <w:r w:rsidR="00341CE2" w:rsidRPr="00F636A5">
        <w:rPr>
          <w:b/>
        </w:rPr>
        <w:t>66</w:t>
      </w:r>
      <w:r w:rsidRPr="00F636A5">
        <w:rPr>
          <w:b/>
        </w:rPr>
        <w:t xml:space="preserve">/19 </w:t>
      </w:r>
      <w:r w:rsidR="00945629" w:rsidRPr="00F636A5">
        <w:rPr>
          <w:b/>
        </w:rPr>
        <w:t>To consider the precept</w:t>
      </w:r>
      <w:r w:rsidR="0018642E">
        <w:rPr>
          <w:b/>
        </w:rPr>
        <w:t>:</w:t>
      </w:r>
    </w:p>
    <w:p w14:paraId="69A7520D" w14:textId="060908DC" w:rsidR="00795272" w:rsidRPr="00FB1220" w:rsidRDefault="0018642E" w:rsidP="00C535DC">
      <w:pPr>
        <w:pStyle w:val="NoSpacing"/>
        <w:rPr>
          <w:rFonts w:cstheme="minorHAnsi"/>
          <w:bCs/>
        </w:rPr>
      </w:pPr>
      <w:r>
        <w:rPr>
          <w:b/>
        </w:rPr>
        <w:t xml:space="preserve"> Agreed - </w:t>
      </w:r>
      <w:r w:rsidR="00FB1220">
        <w:rPr>
          <w:bCs/>
        </w:rPr>
        <w:t xml:space="preserve">The precept will be raised by 3% </w:t>
      </w:r>
      <w:r w:rsidR="003A33E9">
        <w:rPr>
          <w:bCs/>
        </w:rPr>
        <w:t>in line</w:t>
      </w:r>
      <w:r w:rsidR="00FB1220">
        <w:rPr>
          <w:bCs/>
        </w:rPr>
        <w:t xml:space="preserve"> with inflation.</w:t>
      </w:r>
    </w:p>
    <w:p w14:paraId="04004417" w14:textId="02786961" w:rsidR="00055BC5" w:rsidRPr="00F636A5" w:rsidRDefault="00055BC5" w:rsidP="00C535DC">
      <w:pPr>
        <w:pStyle w:val="NoSpacing"/>
        <w:rPr>
          <w:b/>
        </w:rPr>
      </w:pPr>
    </w:p>
    <w:p w14:paraId="3DAC730E" w14:textId="4A30222B" w:rsidR="00796CAE" w:rsidRPr="00247E46" w:rsidRDefault="00700363" w:rsidP="00C535DC">
      <w:pPr>
        <w:pStyle w:val="NoSpacing"/>
        <w:rPr>
          <w:bCs/>
        </w:rPr>
      </w:pPr>
      <w:r w:rsidRPr="00F636A5">
        <w:rPr>
          <w:b/>
        </w:rPr>
        <w:t>1</w:t>
      </w:r>
      <w:r w:rsidR="008D5F34" w:rsidRPr="00F636A5">
        <w:rPr>
          <w:b/>
        </w:rPr>
        <w:t>67</w:t>
      </w:r>
      <w:r w:rsidRPr="00F636A5">
        <w:rPr>
          <w:b/>
        </w:rPr>
        <w:t>/19</w:t>
      </w:r>
      <w:r w:rsidR="00796CAE" w:rsidRPr="00F636A5">
        <w:rPr>
          <w:b/>
        </w:rPr>
        <w:t xml:space="preserve">To consider </w:t>
      </w:r>
      <w:r w:rsidR="008D5F34" w:rsidRPr="00F636A5">
        <w:rPr>
          <w:b/>
        </w:rPr>
        <w:t>possible grants and projects</w:t>
      </w:r>
      <w:r w:rsidR="003A33E9">
        <w:rPr>
          <w:b/>
        </w:rPr>
        <w:t xml:space="preserve">: </w:t>
      </w:r>
      <w:r w:rsidR="00247E46">
        <w:rPr>
          <w:b/>
        </w:rPr>
        <w:t xml:space="preserve">Agreed – </w:t>
      </w:r>
      <w:r w:rsidR="00247E46">
        <w:rPr>
          <w:bCs/>
        </w:rPr>
        <w:t xml:space="preserve">Future projects could include revamping the telephone box and bus shelter along with introducing dog waste bins to the parish. </w:t>
      </w:r>
      <w:r w:rsidR="00A37122">
        <w:rPr>
          <w:bCs/>
        </w:rPr>
        <w:t>Cllrs would like to focus on creating some practical, helpful ad attractive community features.</w:t>
      </w:r>
    </w:p>
    <w:p w14:paraId="0DD459EB" w14:textId="268A52A8" w:rsidR="00945629" w:rsidRPr="00F636A5" w:rsidRDefault="00945629" w:rsidP="00C535DC">
      <w:pPr>
        <w:pStyle w:val="NoSpacing"/>
        <w:rPr>
          <w:b/>
        </w:rPr>
      </w:pPr>
    </w:p>
    <w:p w14:paraId="2391B90C" w14:textId="39462202" w:rsidR="00945629" w:rsidRDefault="00945629" w:rsidP="00C535DC">
      <w:pPr>
        <w:pStyle w:val="NoSpacing"/>
        <w:rPr>
          <w:b/>
        </w:rPr>
      </w:pPr>
      <w:r w:rsidRPr="00F636A5">
        <w:rPr>
          <w:b/>
        </w:rPr>
        <w:t>168/19 To discuss the lawnmower</w:t>
      </w:r>
      <w:r w:rsidR="001710F3">
        <w:rPr>
          <w:b/>
        </w:rPr>
        <w:t xml:space="preserve">: </w:t>
      </w:r>
    </w:p>
    <w:p w14:paraId="52936E35" w14:textId="6144D989" w:rsidR="001710F3" w:rsidRPr="001710F3" w:rsidRDefault="001710F3" w:rsidP="00C535DC">
      <w:pPr>
        <w:pStyle w:val="NoSpacing"/>
        <w:rPr>
          <w:bCs/>
        </w:rPr>
      </w:pPr>
      <w:r>
        <w:rPr>
          <w:b/>
        </w:rPr>
        <w:t xml:space="preserve">Agreed – </w:t>
      </w:r>
      <w:r>
        <w:rPr>
          <w:bCs/>
        </w:rPr>
        <w:t>To be sold for £175.00</w:t>
      </w:r>
      <w:r w:rsidR="00667871">
        <w:rPr>
          <w:bCs/>
        </w:rPr>
        <w:t xml:space="preserve"> </w:t>
      </w:r>
    </w:p>
    <w:p w14:paraId="5E4D0725" w14:textId="4C180EC7" w:rsidR="00945629" w:rsidRPr="00F636A5" w:rsidRDefault="00945629" w:rsidP="00C535DC">
      <w:pPr>
        <w:pStyle w:val="NoSpacing"/>
        <w:rPr>
          <w:b/>
        </w:rPr>
      </w:pPr>
    </w:p>
    <w:p w14:paraId="51FBB731" w14:textId="0E3FE0DD" w:rsidR="00945629" w:rsidRDefault="00945629" w:rsidP="00C535DC">
      <w:pPr>
        <w:pStyle w:val="NoSpacing"/>
        <w:rPr>
          <w:b/>
        </w:rPr>
      </w:pPr>
      <w:r w:rsidRPr="00F636A5">
        <w:rPr>
          <w:b/>
        </w:rPr>
        <w:t>169/19 To plan VE Day celebrations</w:t>
      </w:r>
      <w:r w:rsidR="00667871">
        <w:rPr>
          <w:b/>
        </w:rPr>
        <w:t xml:space="preserve">: </w:t>
      </w:r>
    </w:p>
    <w:p w14:paraId="43A243BE" w14:textId="11FE97DA" w:rsidR="00667871" w:rsidRPr="00667871" w:rsidRDefault="00667871" w:rsidP="00C535DC">
      <w:pPr>
        <w:pStyle w:val="NoSpacing"/>
        <w:rPr>
          <w:bCs/>
        </w:rPr>
      </w:pPr>
      <w:r>
        <w:rPr>
          <w:b/>
        </w:rPr>
        <w:t xml:space="preserve">Agreed – </w:t>
      </w:r>
      <w:r>
        <w:rPr>
          <w:bCs/>
        </w:rPr>
        <w:t xml:space="preserve">Planning a community event will be an integral part of the agenda up to April 2020. Celebrations </w:t>
      </w:r>
      <w:r w:rsidR="00F03F3A">
        <w:rPr>
          <w:bCs/>
        </w:rPr>
        <w:t>are</w:t>
      </w:r>
      <w:r>
        <w:rPr>
          <w:bCs/>
        </w:rPr>
        <w:t xml:space="preserve"> Friday 8</w:t>
      </w:r>
      <w:r w:rsidRPr="00667871">
        <w:rPr>
          <w:bCs/>
          <w:vertAlign w:val="superscript"/>
        </w:rPr>
        <w:t>th</w:t>
      </w:r>
      <w:r>
        <w:rPr>
          <w:bCs/>
        </w:rPr>
        <w:t xml:space="preserve"> May 2020. Suggestions so far comprise a combined street party and village hall event</w:t>
      </w:r>
      <w:r w:rsidR="00F03F3A">
        <w:rPr>
          <w:bCs/>
        </w:rPr>
        <w:t xml:space="preserve"> with a wartime theme</w:t>
      </w:r>
      <w:r>
        <w:rPr>
          <w:bCs/>
        </w:rPr>
        <w:t>.</w:t>
      </w:r>
    </w:p>
    <w:p w14:paraId="7DC5E307" w14:textId="2BA38864" w:rsidR="00945629" w:rsidRPr="00F636A5" w:rsidRDefault="00945629" w:rsidP="00C535DC">
      <w:pPr>
        <w:pStyle w:val="NoSpacing"/>
        <w:rPr>
          <w:b/>
        </w:rPr>
      </w:pPr>
    </w:p>
    <w:p w14:paraId="3BB4401E" w14:textId="11EDA686" w:rsidR="00945629" w:rsidRPr="00F636A5" w:rsidRDefault="00945629" w:rsidP="00C535DC">
      <w:pPr>
        <w:pStyle w:val="NoSpacing"/>
        <w:rPr>
          <w:b/>
        </w:rPr>
      </w:pPr>
      <w:r w:rsidRPr="00F636A5">
        <w:rPr>
          <w:b/>
        </w:rPr>
        <w:t>170/19 To discuss village seat process for additional name plates</w:t>
      </w:r>
      <w:r w:rsidR="003E14DC">
        <w:rPr>
          <w:b/>
        </w:rPr>
        <w:t xml:space="preserve">: Agreed – </w:t>
      </w:r>
      <w:r w:rsidR="003E14DC">
        <w:rPr>
          <w:bCs/>
        </w:rPr>
        <w:t>Plaques may be placed for any relative, who was born in or lived in the parish, killed in action during the second world war.</w:t>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r w:rsidR="00A53E03" w:rsidRPr="00F636A5">
        <w:rPr>
          <w:b/>
        </w:rPr>
        <w:tab/>
      </w:r>
    </w:p>
    <w:p w14:paraId="5B89D192" w14:textId="467B4C49" w:rsidR="00FB21F1" w:rsidRPr="00F636A5" w:rsidRDefault="00EE1C10" w:rsidP="00C535DC">
      <w:pPr>
        <w:pStyle w:val="NoSpacing"/>
      </w:pPr>
      <w:r w:rsidRPr="00F636A5">
        <w:rPr>
          <w:b/>
        </w:rPr>
        <w:t>1</w:t>
      </w:r>
      <w:r w:rsidR="00380546" w:rsidRPr="00F636A5">
        <w:rPr>
          <w:b/>
        </w:rPr>
        <w:t>71</w:t>
      </w:r>
      <w:r w:rsidR="00EB2BA1" w:rsidRPr="00F636A5">
        <w:rPr>
          <w:b/>
        </w:rPr>
        <w:t>/</w:t>
      </w:r>
      <w:r w:rsidR="000D2C55" w:rsidRPr="00F636A5">
        <w:rPr>
          <w:b/>
        </w:rPr>
        <w:t>19</w:t>
      </w:r>
      <w:r w:rsidR="00F73CB3" w:rsidRPr="00F636A5">
        <w:rPr>
          <w:b/>
        </w:rPr>
        <w:t xml:space="preserve"> Accounts</w:t>
      </w:r>
      <w:r w:rsidR="00545CD7" w:rsidRPr="00F636A5">
        <w:rPr>
          <w:b/>
        </w:rPr>
        <w:t xml:space="preserve">: </w:t>
      </w:r>
      <w:r w:rsidR="00014586" w:rsidRPr="00F636A5">
        <w:t>The</w:t>
      </w:r>
      <w:r w:rsidR="00FB21F1" w:rsidRPr="00F636A5">
        <w:t xml:space="preserve"> bank balan</w:t>
      </w:r>
      <w:r w:rsidR="006D7019" w:rsidRPr="00F636A5">
        <w:t xml:space="preserve">ce </w:t>
      </w:r>
      <w:r w:rsidR="00B60187" w:rsidRPr="00F636A5">
        <w:t>–</w:t>
      </w:r>
      <w:r w:rsidR="00DF462C" w:rsidRPr="00F636A5">
        <w:t xml:space="preserve"> </w:t>
      </w:r>
      <w:r w:rsidR="003E14DC">
        <w:t>£3,841.25</w:t>
      </w:r>
    </w:p>
    <w:p w14:paraId="711AF8F8" w14:textId="77777777" w:rsidR="00A07B08" w:rsidRDefault="00394D0D" w:rsidP="00C535DC">
      <w:pPr>
        <w:pStyle w:val="NoSpacing"/>
      </w:pPr>
      <w:r w:rsidRPr="00F636A5">
        <w:t xml:space="preserve">Clerk's salary </w:t>
      </w:r>
      <w:r w:rsidR="00190906" w:rsidRPr="00F636A5">
        <w:t xml:space="preserve">for </w:t>
      </w:r>
      <w:r w:rsidR="008D5F34" w:rsidRPr="00F636A5">
        <w:t>November</w:t>
      </w:r>
      <w:r w:rsidR="00B85C5C" w:rsidRPr="00F636A5">
        <w:t xml:space="preserve"> </w:t>
      </w:r>
      <w:r w:rsidR="003E14DC">
        <w:t>was approved.</w:t>
      </w:r>
      <w:r w:rsidRPr="00F636A5">
        <w:tab/>
      </w:r>
      <w:r w:rsidR="00B11A08" w:rsidRPr="00F636A5">
        <w:tab/>
      </w:r>
    </w:p>
    <w:p w14:paraId="2E9E4640" w14:textId="77777777" w:rsidR="00A07B08" w:rsidRDefault="00A07B08" w:rsidP="00C535DC">
      <w:pPr>
        <w:pStyle w:val="NoSpacing"/>
      </w:pPr>
    </w:p>
    <w:p w14:paraId="735AF942" w14:textId="77777777" w:rsidR="00A07B08" w:rsidRDefault="00A07B08" w:rsidP="00C535DC">
      <w:pPr>
        <w:pStyle w:val="NoSpacing"/>
      </w:pPr>
    </w:p>
    <w:p w14:paraId="79C7E53F" w14:textId="08F9D487" w:rsidR="00394D0D" w:rsidRPr="00F636A5" w:rsidRDefault="00B11A08" w:rsidP="00C535DC">
      <w:pPr>
        <w:pStyle w:val="NoSpacing"/>
      </w:pPr>
      <w:r w:rsidRPr="00F636A5">
        <w:tab/>
      </w:r>
      <w:r w:rsidRPr="00F636A5">
        <w:tab/>
      </w:r>
      <w:r w:rsidRPr="00F636A5">
        <w:tab/>
      </w:r>
      <w:r w:rsidRPr="00F636A5">
        <w:tab/>
      </w:r>
    </w:p>
    <w:p w14:paraId="2844473F" w14:textId="5C63BE45" w:rsidR="00394D0D" w:rsidRPr="00F636A5" w:rsidRDefault="00394D0D" w:rsidP="00C535DC">
      <w:pPr>
        <w:pStyle w:val="NoSpacing"/>
      </w:pPr>
      <w:r w:rsidRPr="00F636A5">
        <w:tab/>
      </w:r>
      <w:r w:rsidRPr="00F636A5">
        <w:tab/>
      </w:r>
      <w:r w:rsidRPr="00F636A5">
        <w:tab/>
      </w:r>
      <w:r w:rsidRPr="00F636A5">
        <w:tab/>
      </w:r>
      <w:r w:rsidRPr="00F636A5">
        <w:tab/>
      </w:r>
      <w:r w:rsidRPr="00F636A5">
        <w:tab/>
      </w:r>
    </w:p>
    <w:p w14:paraId="402932E5" w14:textId="4220C1E2" w:rsidR="00227404" w:rsidRPr="00083F5A" w:rsidRDefault="00EE1C10" w:rsidP="00C535DC">
      <w:pPr>
        <w:pStyle w:val="NoSpacing"/>
        <w:rPr>
          <w:bCs/>
        </w:rPr>
      </w:pPr>
      <w:r w:rsidRPr="00F636A5">
        <w:rPr>
          <w:b/>
        </w:rPr>
        <w:t>1</w:t>
      </w:r>
      <w:r w:rsidR="00380546" w:rsidRPr="00F636A5">
        <w:rPr>
          <w:b/>
        </w:rPr>
        <w:t>72</w:t>
      </w:r>
      <w:r w:rsidR="00EB2BA1" w:rsidRPr="00F636A5">
        <w:rPr>
          <w:b/>
        </w:rPr>
        <w:t>/</w:t>
      </w:r>
      <w:r w:rsidR="000D2C55" w:rsidRPr="00F636A5">
        <w:rPr>
          <w:b/>
        </w:rPr>
        <w:t>19</w:t>
      </w:r>
      <w:r w:rsidR="008F44D5" w:rsidRPr="00F636A5">
        <w:rPr>
          <w:b/>
        </w:rPr>
        <w:t xml:space="preserve"> </w:t>
      </w:r>
      <w:r w:rsidR="00996910" w:rsidRPr="00F636A5">
        <w:rPr>
          <w:b/>
        </w:rPr>
        <w:t>To note c</w:t>
      </w:r>
      <w:r w:rsidR="008F44D5" w:rsidRPr="00F636A5">
        <w:rPr>
          <w:b/>
        </w:rPr>
        <w:t>orrespondence</w:t>
      </w:r>
      <w:r w:rsidR="00083F5A">
        <w:rPr>
          <w:b/>
        </w:rPr>
        <w:t xml:space="preserve">: </w:t>
      </w:r>
      <w:r w:rsidR="00083F5A">
        <w:rPr>
          <w:bCs/>
        </w:rPr>
        <w:t xml:space="preserve"> noted</w:t>
      </w:r>
    </w:p>
    <w:p w14:paraId="68A7B922" w14:textId="0576361B" w:rsidR="00B11A08" w:rsidRPr="00F636A5" w:rsidRDefault="00B11A08" w:rsidP="00C535DC">
      <w:pPr>
        <w:pStyle w:val="NoSpacing"/>
        <w:rPr>
          <w:b/>
        </w:rPr>
      </w:pPr>
    </w:p>
    <w:p w14:paraId="0E861BAA" w14:textId="77777777" w:rsidR="002678C6" w:rsidRDefault="00EE1C10" w:rsidP="00545CD7">
      <w:pPr>
        <w:pStyle w:val="NoSpacing"/>
        <w:rPr>
          <w:b/>
        </w:rPr>
      </w:pPr>
      <w:r w:rsidRPr="00F636A5">
        <w:rPr>
          <w:b/>
        </w:rPr>
        <w:t>1</w:t>
      </w:r>
      <w:r w:rsidR="00380546" w:rsidRPr="00F636A5">
        <w:rPr>
          <w:b/>
        </w:rPr>
        <w:t>173</w:t>
      </w:r>
      <w:r w:rsidR="00B11A08" w:rsidRPr="00F636A5">
        <w:rPr>
          <w:b/>
        </w:rPr>
        <w:t>/19 Councillors reports</w:t>
      </w:r>
      <w:r w:rsidR="00DE44D2">
        <w:rPr>
          <w:b/>
        </w:rPr>
        <w:t xml:space="preserve">: </w:t>
      </w:r>
    </w:p>
    <w:p w14:paraId="6DEA7684" w14:textId="40CCDEA4" w:rsidR="00B757F2" w:rsidRDefault="00DE44D2" w:rsidP="00545CD7">
      <w:pPr>
        <w:pStyle w:val="NoSpacing"/>
        <w:rPr>
          <w:bCs/>
        </w:rPr>
      </w:pPr>
      <w:r w:rsidRPr="002678C6">
        <w:rPr>
          <w:b/>
        </w:rPr>
        <w:t>Cllr Hammond and Cllr Gray</w:t>
      </w:r>
      <w:r>
        <w:rPr>
          <w:b/>
        </w:rPr>
        <w:t xml:space="preserve"> </w:t>
      </w:r>
      <w:r w:rsidR="00935148">
        <w:rPr>
          <w:bCs/>
        </w:rPr>
        <w:t xml:space="preserve">met with the </w:t>
      </w:r>
      <w:r w:rsidR="00C96CDE">
        <w:rPr>
          <w:bCs/>
        </w:rPr>
        <w:t xml:space="preserve">Village Taskforce for a second site visit to the entrance to Rowland Lodge in order to address the drainage problems affecting the main road. They have yet to hear back from them. Action – Cllr Hammond will seek answers prior to our January PC meeting. </w:t>
      </w:r>
    </w:p>
    <w:p w14:paraId="441C7B7D" w14:textId="77777777" w:rsidR="00B757F2" w:rsidRDefault="00B757F2" w:rsidP="00545CD7">
      <w:pPr>
        <w:pStyle w:val="NoSpacing"/>
        <w:rPr>
          <w:bCs/>
        </w:rPr>
      </w:pPr>
    </w:p>
    <w:p w14:paraId="5A00BFCA" w14:textId="28F7ADA2" w:rsidR="00380546" w:rsidRPr="00F636A5" w:rsidRDefault="00B757F2" w:rsidP="00545CD7">
      <w:pPr>
        <w:pStyle w:val="NoSpacing"/>
        <w:rPr>
          <w:b/>
        </w:rPr>
      </w:pPr>
      <w:r w:rsidRPr="002678C6">
        <w:rPr>
          <w:b/>
        </w:rPr>
        <w:t>Cllr Bradley</w:t>
      </w:r>
      <w:r w:rsidR="009F1847">
        <w:rPr>
          <w:bCs/>
        </w:rPr>
        <w:t xml:space="preserve"> was delighted with the children’s Christmas card competition won by Wesley Jefferson-Hallett</w:t>
      </w:r>
      <w:r w:rsidR="002678C6">
        <w:rPr>
          <w:bCs/>
        </w:rPr>
        <w:t xml:space="preserve">. She sent copies to friends and associates in various countries around the world to champion the involvement of children in the community and urging them to follow suit. </w:t>
      </w:r>
      <w:r w:rsidR="00545CD7" w:rsidRPr="00F636A5">
        <w:rPr>
          <w:b/>
        </w:rPr>
        <w:tab/>
      </w:r>
    </w:p>
    <w:p w14:paraId="18DB976B" w14:textId="77777777" w:rsidR="00380546" w:rsidRPr="00F636A5" w:rsidRDefault="00380546" w:rsidP="00545CD7">
      <w:pPr>
        <w:pStyle w:val="NoSpacing"/>
        <w:rPr>
          <w:b/>
        </w:rPr>
      </w:pPr>
    </w:p>
    <w:p w14:paraId="5CBA66F6" w14:textId="39776E8D" w:rsidR="00545CD7" w:rsidRPr="00083F5A" w:rsidRDefault="00545CD7" w:rsidP="00545CD7">
      <w:pPr>
        <w:pStyle w:val="NoSpacing"/>
        <w:rPr>
          <w:bCs/>
        </w:rPr>
      </w:pPr>
      <w:r w:rsidRPr="00F636A5">
        <w:rPr>
          <w:b/>
        </w:rPr>
        <w:t>158/19 Date of next meeting</w:t>
      </w:r>
      <w:r w:rsidR="00083F5A">
        <w:rPr>
          <w:b/>
        </w:rPr>
        <w:t xml:space="preserve">: </w:t>
      </w:r>
      <w:r w:rsidR="00083F5A">
        <w:rPr>
          <w:bCs/>
        </w:rPr>
        <w:t>Tuesday 14th January 2020</w:t>
      </w:r>
    </w:p>
    <w:p w14:paraId="33D1DBE0" w14:textId="77777777" w:rsidR="00526F31" w:rsidRDefault="00526F31" w:rsidP="00B11A08">
      <w:pPr>
        <w:pStyle w:val="NoSpacing"/>
        <w:rPr>
          <w:b/>
          <w:bCs/>
        </w:rPr>
      </w:pPr>
    </w:p>
    <w:tbl>
      <w:tblPr>
        <w:tblW w:w="21313" w:type="dxa"/>
        <w:tblLook w:val="04A0" w:firstRow="1" w:lastRow="0" w:firstColumn="1" w:lastColumn="0" w:noHBand="0" w:noVBand="1"/>
      </w:tblPr>
      <w:tblGrid>
        <w:gridCol w:w="3557"/>
        <w:gridCol w:w="8756"/>
        <w:gridCol w:w="9000"/>
      </w:tblGrid>
      <w:tr w:rsidR="00394D0D" w:rsidRPr="00394D0D" w14:paraId="3B022A09" w14:textId="77777777" w:rsidTr="00C535DC">
        <w:trPr>
          <w:trHeight w:val="315"/>
        </w:trPr>
        <w:tc>
          <w:tcPr>
            <w:tcW w:w="12313" w:type="dxa"/>
            <w:gridSpan w:val="2"/>
            <w:tcBorders>
              <w:top w:val="nil"/>
              <w:left w:val="nil"/>
              <w:bottom w:val="nil"/>
              <w:right w:val="nil"/>
            </w:tcBorders>
            <w:shd w:val="clear" w:color="auto" w:fill="auto"/>
            <w:noWrap/>
            <w:vAlign w:val="bottom"/>
          </w:tcPr>
          <w:p w14:paraId="526273BC" w14:textId="38F9B7B8"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25FECCC3"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B11A08" w:rsidRPr="00394D0D" w14:paraId="1A14EE58" w14:textId="77777777" w:rsidTr="00C535DC">
        <w:trPr>
          <w:trHeight w:val="315"/>
        </w:trPr>
        <w:tc>
          <w:tcPr>
            <w:tcW w:w="12313" w:type="dxa"/>
            <w:gridSpan w:val="2"/>
            <w:tcBorders>
              <w:top w:val="nil"/>
              <w:left w:val="nil"/>
              <w:bottom w:val="nil"/>
              <w:right w:val="nil"/>
            </w:tcBorders>
            <w:shd w:val="clear" w:color="auto" w:fill="auto"/>
            <w:noWrap/>
            <w:vAlign w:val="bottom"/>
          </w:tcPr>
          <w:p w14:paraId="484ED6A1" w14:textId="77777777" w:rsidR="00B11A08" w:rsidRPr="00394D0D" w:rsidRDefault="00B11A08"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138CC2AC" w14:textId="77777777" w:rsidR="00B11A08" w:rsidRPr="00394D0D" w:rsidRDefault="00B11A08" w:rsidP="00394D0D">
            <w:pPr>
              <w:spacing w:after="0" w:line="240" w:lineRule="auto"/>
              <w:rPr>
                <w:rFonts w:ascii="Calibri" w:eastAsia="Times New Roman" w:hAnsi="Calibri" w:cs="Calibri"/>
                <w:b/>
                <w:bCs/>
                <w:color w:val="000000"/>
                <w:sz w:val="18"/>
                <w:szCs w:val="18"/>
                <w:lang w:eastAsia="en-GB"/>
              </w:rPr>
            </w:pPr>
          </w:p>
        </w:tc>
      </w:tr>
      <w:tr w:rsidR="00742812" w:rsidRPr="00742812" w14:paraId="68F50FD4" w14:textId="77777777" w:rsidTr="00C535DC">
        <w:trPr>
          <w:gridAfter w:val="1"/>
          <w:wAfter w:w="9216" w:type="dxa"/>
          <w:trHeight w:val="315"/>
        </w:trPr>
        <w:tc>
          <w:tcPr>
            <w:tcW w:w="3557" w:type="dxa"/>
            <w:tcBorders>
              <w:top w:val="nil"/>
              <w:left w:val="nil"/>
              <w:bottom w:val="nil"/>
              <w:right w:val="nil"/>
            </w:tcBorders>
            <w:shd w:val="clear" w:color="auto" w:fill="auto"/>
            <w:noWrap/>
            <w:vAlign w:val="bottom"/>
          </w:tcPr>
          <w:p w14:paraId="16EC0DFA" w14:textId="107D67ED" w:rsidR="00742812" w:rsidRPr="00742812" w:rsidRDefault="00742812" w:rsidP="00742812">
            <w:pPr>
              <w:spacing w:after="0" w:line="240" w:lineRule="auto"/>
              <w:rPr>
                <w:rFonts w:ascii="Calibri" w:eastAsia="Times New Roman" w:hAnsi="Calibri" w:cs="Calibri"/>
                <w:b/>
                <w:bCs/>
                <w:color w:val="000000"/>
                <w:sz w:val="20"/>
                <w:szCs w:val="20"/>
                <w:lang w:eastAsia="en-GB"/>
              </w:rPr>
            </w:pPr>
          </w:p>
        </w:tc>
        <w:tc>
          <w:tcPr>
            <w:tcW w:w="8540" w:type="dxa"/>
            <w:tcBorders>
              <w:top w:val="nil"/>
              <w:left w:val="nil"/>
              <w:bottom w:val="nil"/>
              <w:right w:val="nil"/>
            </w:tcBorders>
            <w:shd w:val="clear" w:color="auto" w:fill="auto"/>
            <w:noWrap/>
            <w:vAlign w:val="bottom"/>
          </w:tcPr>
          <w:p w14:paraId="78E0F3C7" w14:textId="77777777" w:rsidR="00742812" w:rsidRPr="00742812" w:rsidRDefault="00742812" w:rsidP="00742812">
            <w:pPr>
              <w:spacing w:after="0" w:line="240" w:lineRule="auto"/>
              <w:rPr>
                <w:rFonts w:ascii="Calibri" w:eastAsia="Times New Roman" w:hAnsi="Calibri" w:cs="Calibri"/>
                <w:b/>
                <w:bCs/>
                <w:color w:val="000000"/>
                <w:sz w:val="20"/>
                <w:szCs w:val="20"/>
                <w:lang w:eastAsia="en-GB"/>
              </w:rPr>
            </w:pPr>
          </w:p>
        </w:tc>
      </w:tr>
    </w:tbl>
    <w:p w14:paraId="5C738E7E" w14:textId="77777777" w:rsidR="00742812" w:rsidRPr="00394D0D" w:rsidRDefault="00742812" w:rsidP="00B11A08">
      <w:pPr>
        <w:pStyle w:val="NoSpacing"/>
      </w:pPr>
    </w:p>
    <w:sectPr w:rsidR="00742812" w:rsidRPr="00394D0D"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7BBB"/>
    <w:rsid w:val="00014586"/>
    <w:rsid w:val="00035D95"/>
    <w:rsid w:val="00055BC5"/>
    <w:rsid w:val="00055FCD"/>
    <w:rsid w:val="00083F5A"/>
    <w:rsid w:val="000A0CBE"/>
    <w:rsid w:val="000A412D"/>
    <w:rsid w:val="000B30F5"/>
    <w:rsid w:val="000B3816"/>
    <w:rsid w:val="000C6D1E"/>
    <w:rsid w:val="000D1412"/>
    <w:rsid w:val="000D2C55"/>
    <w:rsid w:val="000D5841"/>
    <w:rsid w:val="000F49C9"/>
    <w:rsid w:val="000F6638"/>
    <w:rsid w:val="00110032"/>
    <w:rsid w:val="00132D4D"/>
    <w:rsid w:val="00133274"/>
    <w:rsid w:val="00152388"/>
    <w:rsid w:val="00152B13"/>
    <w:rsid w:val="001646FC"/>
    <w:rsid w:val="001710F3"/>
    <w:rsid w:val="00173C66"/>
    <w:rsid w:val="00174D3B"/>
    <w:rsid w:val="00174E11"/>
    <w:rsid w:val="00180100"/>
    <w:rsid w:val="00180ACE"/>
    <w:rsid w:val="0018181A"/>
    <w:rsid w:val="0018642E"/>
    <w:rsid w:val="00190906"/>
    <w:rsid w:val="0019306C"/>
    <w:rsid w:val="00194D64"/>
    <w:rsid w:val="0019799A"/>
    <w:rsid w:val="001A4C73"/>
    <w:rsid w:val="001A71BA"/>
    <w:rsid w:val="0022225F"/>
    <w:rsid w:val="00227404"/>
    <w:rsid w:val="00241C6B"/>
    <w:rsid w:val="00247E46"/>
    <w:rsid w:val="002678C6"/>
    <w:rsid w:val="00283C53"/>
    <w:rsid w:val="002A087A"/>
    <w:rsid w:val="002D6AED"/>
    <w:rsid w:val="002E3698"/>
    <w:rsid w:val="003219FC"/>
    <w:rsid w:val="00325B6D"/>
    <w:rsid w:val="00331C1F"/>
    <w:rsid w:val="00337FFD"/>
    <w:rsid w:val="00341CE2"/>
    <w:rsid w:val="0034774D"/>
    <w:rsid w:val="003477AC"/>
    <w:rsid w:val="003522FA"/>
    <w:rsid w:val="003635A6"/>
    <w:rsid w:val="00380546"/>
    <w:rsid w:val="00394D0D"/>
    <w:rsid w:val="00397102"/>
    <w:rsid w:val="003A008F"/>
    <w:rsid w:val="003A2191"/>
    <w:rsid w:val="003A33E9"/>
    <w:rsid w:val="003A3844"/>
    <w:rsid w:val="003A4A3B"/>
    <w:rsid w:val="003E14DC"/>
    <w:rsid w:val="003E16DE"/>
    <w:rsid w:val="003E6B21"/>
    <w:rsid w:val="00416104"/>
    <w:rsid w:val="004174D7"/>
    <w:rsid w:val="00455AEC"/>
    <w:rsid w:val="00460063"/>
    <w:rsid w:val="00462686"/>
    <w:rsid w:val="00462A05"/>
    <w:rsid w:val="004C2C94"/>
    <w:rsid w:val="004D018D"/>
    <w:rsid w:val="004D07AC"/>
    <w:rsid w:val="0050479C"/>
    <w:rsid w:val="005127DF"/>
    <w:rsid w:val="00512F30"/>
    <w:rsid w:val="00512FB7"/>
    <w:rsid w:val="00517DBA"/>
    <w:rsid w:val="005204A0"/>
    <w:rsid w:val="0052384F"/>
    <w:rsid w:val="00523F21"/>
    <w:rsid w:val="00526F31"/>
    <w:rsid w:val="00527122"/>
    <w:rsid w:val="00532284"/>
    <w:rsid w:val="005330B6"/>
    <w:rsid w:val="005346A6"/>
    <w:rsid w:val="00536B70"/>
    <w:rsid w:val="00545CD7"/>
    <w:rsid w:val="00546D90"/>
    <w:rsid w:val="00566537"/>
    <w:rsid w:val="005753FE"/>
    <w:rsid w:val="00591C64"/>
    <w:rsid w:val="005927EA"/>
    <w:rsid w:val="005A162B"/>
    <w:rsid w:val="005C2767"/>
    <w:rsid w:val="005D008B"/>
    <w:rsid w:val="005D67CC"/>
    <w:rsid w:val="005E2F8D"/>
    <w:rsid w:val="005F2B48"/>
    <w:rsid w:val="0061431F"/>
    <w:rsid w:val="00630286"/>
    <w:rsid w:val="00644E6F"/>
    <w:rsid w:val="00667871"/>
    <w:rsid w:val="00670D3D"/>
    <w:rsid w:val="006849FB"/>
    <w:rsid w:val="00685D42"/>
    <w:rsid w:val="00696573"/>
    <w:rsid w:val="00697533"/>
    <w:rsid w:val="006A0005"/>
    <w:rsid w:val="006A745A"/>
    <w:rsid w:val="006B1A74"/>
    <w:rsid w:val="006C11DB"/>
    <w:rsid w:val="006D3C8A"/>
    <w:rsid w:val="006D47AF"/>
    <w:rsid w:val="006D7019"/>
    <w:rsid w:val="006E5202"/>
    <w:rsid w:val="00700363"/>
    <w:rsid w:val="00716AB0"/>
    <w:rsid w:val="00720B24"/>
    <w:rsid w:val="00724FAE"/>
    <w:rsid w:val="00742812"/>
    <w:rsid w:val="00745A0E"/>
    <w:rsid w:val="007511A8"/>
    <w:rsid w:val="00792B24"/>
    <w:rsid w:val="00795272"/>
    <w:rsid w:val="00796339"/>
    <w:rsid w:val="00796CAE"/>
    <w:rsid w:val="007B091F"/>
    <w:rsid w:val="007B3B7D"/>
    <w:rsid w:val="007C491A"/>
    <w:rsid w:val="007D16B3"/>
    <w:rsid w:val="007F65CA"/>
    <w:rsid w:val="00823DD5"/>
    <w:rsid w:val="00826A81"/>
    <w:rsid w:val="00836A8E"/>
    <w:rsid w:val="00841302"/>
    <w:rsid w:val="00856A05"/>
    <w:rsid w:val="00863680"/>
    <w:rsid w:val="00864489"/>
    <w:rsid w:val="00880206"/>
    <w:rsid w:val="00882B4E"/>
    <w:rsid w:val="00887277"/>
    <w:rsid w:val="008A08DE"/>
    <w:rsid w:val="008B1AAF"/>
    <w:rsid w:val="008D5F34"/>
    <w:rsid w:val="008E528C"/>
    <w:rsid w:val="008F1618"/>
    <w:rsid w:val="008F1EBB"/>
    <w:rsid w:val="008F2BEE"/>
    <w:rsid w:val="008F44D5"/>
    <w:rsid w:val="008F4724"/>
    <w:rsid w:val="008F6684"/>
    <w:rsid w:val="00935148"/>
    <w:rsid w:val="00937528"/>
    <w:rsid w:val="00945629"/>
    <w:rsid w:val="00946FFF"/>
    <w:rsid w:val="009642A0"/>
    <w:rsid w:val="009769D7"/>
    <w:rsid w:val="00982BE8"/>
    <w:rsid w:val="009850FE"/>
    <w:rsid w:val="00991E33"/>
    <w:rsid w:val="00996910"/>
    <w:rsid w:val="00996BD2"/>
    <w:rsid w:val="009B3104"/>
    <w:rsid w:val="009B50C5"/>
    <w:rsid w:val="009B7F47"/>
    <w:rsid w:val="009C3256"/>
    <w:rsid w:val="009C6B48"/>
    <w:rsid w:val="009D0489"/>
    <w:rsid w:val="009D1892"/>
    <w:rsid w:val="009F1847"/>
    <w:rsid w:val="00A06555"/>
    <w:rsid w:val="00A07B08"/>
    <w:rsid w:val="00A15149"/>
    <w:rsid w:val="00A25CCD"/>
    <w:rsid w:val="00A27E66"/>
    <w:rsid w:val="00A37122"/>
    <w:rsid w:val="00A40D19"/>
    <w:rsid w:val="00A448AF"/>
    <w:rsid w:val="00A51543"/>
    <w:rsid w:val="00A52443"/>
    <w:rsid w:val="00A52BCA"/>
    <w:rsid w:val="00A53E03"/>
    <w:rsid w:val="00A54D43"/>
    <w:rsid w:val="00A83948"/>
    <w:rsid w:val="00AD487B"/>
    <w:rsid w:val="00AE4957"/>
    <w:rsid w:val="00AF417F"/>
    <w:rsid w:val="00B11A08"/>
    <w:rsid w:val="00B1769E"/>
    <w:rsid w:val="00B364AD"/>
    <w:rsid w:val="00B50D90"/>
    <w:rsid w:val="00B5495B"/>
    <w:rsid w:val="00B60187"/>
    <w:rsid w:val="00B64957"/>
    <w:rsid w:val="00B757F2"/>
    <w:rsid w:val="00B76819"/>
    <w:rsid w:val="00B76C92"/>
    <w:rsid w:val="00B85C5C"/>
    <w:rsid w:val="00B95308"/>
    <w:rsid w:val="00BA1EDD"/>
    <w:rsid w:val="00BB7EAE"/>
    <w:rsid w:val="00BE607E"/>
    <w:rsid w:val="00C117BC"/>
    <w:rsid w:val="00C23064"/>
    <w:rsid w:val="00C357EA"/>
    <w:rsid w:val="00C40927"/>
    <w:rsid w:val="00C42B7F"/>
    <w:rsid w:val="00C535DC"/>
    <w:rsid w:val="00C96CDE"/>
    <w:rsid w:val="00CB4457"/>
    <w:rsid w:val="00CC0B49"/>
    <w:rsid w:val="00CD63B0"/>
    <w:rsid w:val="00CD6A0F"/>
    <w:rsid w:val="00D058E7"/>
    <w:rsid w:val="00D112A3"/>
    <w:rsid w:val="00D168F1"/>
    <w:rsid w:val="00D4469E"/>
    <w:rsid w:val="00D5554E"/>
    <w:rsid w:val="00D56394"/>
    <w:rsid w:val="00D567B2"/>
    <w:rsid w:val="00D735AE"/>
    <w:rsid w:val="00D83966"/>
    <w:rsid w:val="00DA2CC5"/>
    <w:rsid w:val="00DD35F2"/>
    <w:rsid w:val="00DE44D2"/>
    <w:rsid w:val="00DF3137"/>
    <w:rsid w:val="00DF462C"/>
    <w:rsid w:val="00DF7BA1"/>
    <w:rsid w:val="00E22CE0"/>
    <w:rsid w:val="00E334E9"/>
    <w:rsid w:val="00E61ECD"/>
    <w:rsid w:val="00E85BB0"/>
    <w:rsid w:val="00E92136"/>
    <w:rsid w:val="00E92436"/>
    <w:rsid w:val="00E94D3F"/>
    <w:rsid w:val="00E96FB9"/>
    <w:rsid w:val="00EA09A4"/>
    <w:rsid w:val="00EB2BA1"/>
    <w:rsid w:val="00EB3DEA"/>
    <w:rsid w:val="00ED6E5F"/>
    <w:rsid w:val="00EE1C10"/>
    <w:rsid w:val="00EE269E"/>
    <w:rsid w:val="00EF301E"/>
    <w:rsid w:val="00EF5EFD"/>
    <w:rsid w:val="00F00CD7"/>
    <w:rsid w:val="00F03F3A"/>
    <w:rsid w:val="00F056DD"/>
    <w:rsid w:val="00F130CC"/>
    <w:rsid w:val="00F168EE"/>
    <w:rsid w:val="00F43978"/>
    <w:rsid w:val="00F47FCE"/>
    <w:rsid w:val="00F50880"/>
    <w:rsid w:val="00F610BC"/>
    <w:rsid w:val="00F636A5"/>
    <w:rsid w:val="00F73CB3"/>
    <w:rsid w:val="00F820DF"/>
    <w:rsid w:val="00F84056"/>
    <w:rsid w:val="00F84F01"/>
    <w:rsid w:val="00F959B5"/>
    <w:rsid w:val="00F96BF4"/>
    <w:rsid w:val="00FA5657"/>
    <w:rsid w:val="00FA7127"/>
    <w:rsid w:val="00FB1220"/>
    <w:rsid w:val="00FB21F1"/>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7E11182A-33B1-4EE3-AD50-7C134D91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9105</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Laptop</cp:lastModifiedBy>
  <cp:revision>4</cp:revision>
  <cp:lastPrinted>2019-11-05T20:31:00Z</cp:lastPrinted>
  <dcterms:created xsi:type="dcterms:W3CDTF">2019-12-03T19:27:00Z</dcterms:created>
  <dcterms:modified xsi:type="dcterms:W3CDTF">2019-12-19T13:51:00Z</dcterms:modified>
</cp:coreProperties>
</file>