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FB0" w:rsidRPr="00CC67A4" w:rsidRDefault="00550FB0" w:rsidP="00550FB0">
      <w:pPr>
        <w:jc w:val="center"/>
        <w:rPr>
          <w:sz w:val="52"/>
          <w:szCs w:val="52"/>
        </w:rPr>
      </w:pPr>
      <w:proofErr w:type="spellStart"/>
      <w:r>
        <w:rPr>
          <w:sz w:val="52"/>
          <w:szCs w:val="52"/>
        </w:rPr>
        <w:t>Yapham</w:t>
      </w:r>
      <w:proofErr w:type="spellEnd"/>
      <w:r>
        <w:rPr>
          <w:sz w:val="52"/>
          <w:szCs w:val="52"/>
        </w:rPr>
        <w:t xml:space="preserve"> cum </w:t>
      </w:r>
      <w:proofErr w:type="spellStart"/>
      <w:r>
        <w:rPr>
          <w:sz w:val="52"/>
          <w:szCs w:val="52"/>
        </w:rPr>
        <w:t>Meltonby</w:t>
      </w:r>
      <w:proofErr w:type="spellEnd"/>
      <w:r w:rsidRPr="00CC67A4">
        <w:rPr>
          <w:sz w:val="52"/>
          <w:szCs w:val="52"/>
        </w:rPr>
        <w:t xml:space="preserve"> Parish Council</w:t>
      </w:r>
    </w:p>
    <w:p w:rsidR="00550FB0" w:rsidRDefault="00550FB0" w:rsidP="00550FB0">
      <w:pPr>
        <w:pStyle w:val="NoSpacing"/>
        <w:jc w:val="center"/>
      </w:pPr>
      <w:hyperlink r:id="rId4" w:history="1">
        <w:r w:rsidRPr="001A3FFB">
          <w:rPr>
            <w:rStyle w:val="Hyperlink"/>
          </w:rPr>
          <w:t>www.yaphamcummeltonby.co.uk</w:t>
        </w:r>
      </w:hyperlink>
    </w:p>
    <w:p w:rsidR="00550FB0" w:rsidRDefault="00550FB0" w:rsidP="00550FB0">
      <w:pPr>
        <w:pStyle w:val="NoSpacing"/>
        <w:jc w:val="center"/>
      </w:pPr>
    </w:p>
    <w:p w:rsidR="00550FB0" w:rsidRDefault="00550FB0" w:rsidP="00550FB0">
      <w:pPr>
        <w:pStyle w:val="NoSpacing"/>
        <w:jc w:val="center"/>
      </w:pPr>
      <w:r>
        <w:t xml:space="preserve">Clerk: Mrs Jo Green, 29 </w:t>
      </w:r>
      <w:proofErr w:type="spellStart"/>
      <w:r>
        <w:t>Barmby</w:t>
      </w:r>
      <w:proofErr w:type="spellEnd"/>
      <w:r>
        <w:t xml:space="preserve"> Road, </w:t>
      </w:r>
      <w:proofErr w:type="spellStart"/>
      <w:r>
        <w:t>Pocklington</w:t>
      </w:r>
      <w:proofErr w:type="spellEnd"/>
      <w:r>
        <w:t>, York YO42 2DL</w:t>
      </w:r>
    </w:p>
    <w:p w:rsidR="00550FB0" w:rsidRDefault="00550FB0" w:rsidP="00550FB0">
      <w:pPr>
        <w:pStyle w:val="NoSpacing"/>
        <w:jc w:val="center"/>
      </w:pPr>
      <w:r>
        <w:t>Tel.01759 301386</w:t>
      </w:r>
    </w:p>
    <w:p w:rsidR="00550FB0" w:rsidRDefault="00550FB0" w:rsidP="00550FB0">
      <w:pPr>
        <w:pStyle w:val="NoSpacing"/>
        <w:jc w:val="center"/>
      </w:pPr>
    </w:p>
    <w:p w:rsidR="00550FB0" w:rsidRPr="00723847" w:rsidRDefault="00550FB0" w:rsidP="00550FB0">
      <w:pPr>
        <w:pStyle w:val="NoSpacing"/>
        <w:jc w:val="center"/>
        <w:rPr>
          <w:u w:val="single"/>
        </w:rPr>
      </w:pPr>
      <w:r w:rsidRPr="00723847">
        <w:rPr>
          <w:u w:val="single"/>
        </w:rPr>
        <w:t xml:space="preserve">Minutes of a meeting of </w:t>
      </w:r>
      <w:proofErr w:type="spellStart"/>
      <w:r w:rsidRPr="00723847">
        <w:rPr>
          <w:u w:val="single"/>
        </w:rPr>
        <w:t>Yapham</w:t>
      </w:r>
      <w:proofErr w:type="spellEnd"/>
      <w:r w:rsidRPr="00723847">
        <w:rPr>
          <w:u w:val="single"/>
        </w:rPr>
        <w:t xml:space="preserve"> cum </w:t>
      </w:r>
      <w:proofErr w:type="spellStart"/>
      <w:r w:rsidRPr="00723847">
        <w:rPr>
          <w:u w:val="single"/>
        </w:rPr>
        <w:t>Meltonby</w:t>
      </w:r>
      <w:proofErr w:type="spellEnd"/>
      <w:r w:rsidRPr="00723847">
        <w:rPr>
          <w:u w:val="single"/>
        </w:rPr>
        <w:t xml:space="preserve"> </w:t>
      </w:r>
      <w:r>
        <w:rPr>
          <w:u w:val="single"/>
        </w:rPr>
        <w:t>Parish Council on 18th November</w:t>
      </w:r>
      <w:r w:rsidRPr="00723847">
        <w:rPr>
          <w:u w:val="single"/>
        </w:rPr>
        <w:t xml:space="preserve"> 20</w:t>
      </w:r>
      <w:r>
        <w:rPr>
          <w:u w:val="single"/>
        </w:rPr>
        <w:t xml:space="preserve">14 in </w:t>
      </w:r>
      <w:proofErr w:type="spellStart"/>
      <w:r>
        <w:rPr>
          <w:u w:val="single"/>
        </w:rPr>
        <w:t>Yapham</w:t>
      </w:r>
      <w:proofErr w:type="spellEnd"/>
      <w:r>
        <w:rPr>
          <w:u w:val="single"/>
        </w:rPr>
        <w:t xml:space="preserve"> Village hall at 6.0</w:t>
      </w:r>
      <w:r w:rsidRPr="00723847">
        <w:rPr>
          <w:u w:val="single"/>
        </w:rPr>
        <w:t>0pm</w:t>
      </w:r>
    </w:p>
    <w:p w:rsidR="00550FB0" w:rsidRDefault="00550FB0" w:rsidP="00550FB0">
      <w:pPr>
        <w:pStyle w:val="NoSpacing"/>
        <w:jc w:val="center"/>
      </w:pPr>
    </w:p>
    <w:p w:rsidR="00DF4390" w:rsidRDefault="00550FB0" w:rsidP="00DF4390">
      <w:pPr>
        <w:pStyle w:val="NoSpacing"/>
      </w:pPr>
      <w:r w:rsidRPr="00B90E31">
        <w:rPr>
          <w:b/>
        </w:rPr>
        <w:t>Present</w:t>
      </w:r>
      <w:r>
        <w:t xml:space="preserve">: Cllr P Bradley ( chair) </w:t>
      </w:r>
      <w:r w:rsidRPr="00CF3977">
        <w:t xml:space="preserve">Cllr </w:t>
      </w:r>
      <w:r>
        <w:t xml:space="preserve">John </w:t>
      </w:r>
      <w:proofErr w:type="spellStart"/>
      <w:r>
        <w:t>Ackerley</w:t>
      </w:r>
      <w:proofErr w:type="spellEnd"/>
      <w:r>
        <w:t xml:space="preserve">, Cllr L Gray, Cllr K </w:t>
      </w:r>
      <w:proofErr w:type="spellStart"/>
      <w:r>
        <w:t>Moverley</w:t>
      </w:r>
      <w:proofErr w:type="spellEnd"/>
    </w:p>
    <w:p w:rsidR="00DF4390" w:rsidRPr="00DF4390" w:rsidRDefault="00DF4390" w:rsidP="00DF4390">
      <w:pPr>
        <w:pStyle w:val="NoSpacing"/>
        <w:rPr>
          <w:rFonts w:cs="Times New Roman"/>
          <w:sz w:val="24"/>
          <w:szCs w:val="24"/>
        </w:rPr>
      </w:pPr>
      <w:r>
        <w:t>10 members of the public, J Green (clerk).</w:t>
      </w:r>
    </w:p>
    <w:p w:rsidR="007C27AC" w:rsidRDefault="007C27AC" w:rsidP="007C27AC">
      <w:pPr>
        <w:ind w:left="360" w:hanging="360"/>
        <w:rPr>
          <w:b/>
        </w:rPr>
      </w:pPr>
    </w:p>
    <w:p w:rsidR="007C27AC" w:rsidRPr="007C27AC" w:rsidRDefault="007C27AC" w:rsidP="007C27AC">
      <w:pPr>
        <w:pStyle w:val="NoSpacing"/>
        <w:rPr>
          <w:b/>
        </w:rPr>
      </w:pPr>
      <w:r w:rsidRPr="007C27AC">
        <w:rPr>
          <w:b/>
        </w:rPr>
        <w:t>182/14 Welcome and Apologies.</w:t>
      </w:r>
    </w:p>
    <w:p w:rsidR="00DF4390" w:rsidRDefault="007C27AC" w:rsidP="007C27AC">
      <w:pPr>
        <w:pStyle w:val="NoSpacing"/>
      </w:pPr>
      <w:r>
        <w:t xml:space="preserve">Cllr Bradley welcomed everyone to the meeting. Apologies were received from Cllr Arnold, Cllr </w:t>
      </w:r>
      <w:proofErr w:type="spellStart"/>
      <w:r>
        <w:t>O'Gram</w:t>
      </w:r>
      <w:proofErr w:type="spellEnd"/>
      <w:r>
        <w:t xml:space="preserve"> and Cllr </w:t>
      </w:r>
      <w:proofErr w:type="spellStart"/>
      <w:r>
        <w:t>Wilcock</w:t>
      </w:r>
      <w:proofErr w:type="spellEnd"/>
    </w:p>
    <w:p w:rsidR="007C27AC" w:rsidRDefault="007C27AC" w:rsidP="007C27AC">
      <w:pPr>
        <w:pStyle w:val="NoSpacing"/>
        <w:rPr>
          <w:rFonts w:cs="Times New Roman"/>
          <w:sz w:val="24"/>
          <w:szCs w:val="24"/>
        </w:rPr>
      </w:pPr>
    </w:p>
    <w:p w:rsidR="00DF4390" w:rsidRPr="007C27AC" w:rsidRDefault="00DF4390" w:rsidP="00DF4390">
      <w:pPr>
        <w:pStyle w:val="NoSpacing"/>
        <w:rPr>
          <w:b/>
        </w:rPr>
      </w:pPr>
      <w:r w:rsidRPr="007C27AC">
        <w:rPr>
          <w:b/>
        </w:rPr>
        <w:t xml:space="preserve">Public Session. </w:t>
      </w:r>
    </w:p>
    <w:p w:rsidR="00DF4390" w:rsidRDefault="00DF4390" w:rsidP="00DF4390">
      <w:pPr>
        <w:pStyle w:val="NoSpacing"/>
      </w:pPr>
      <w:r>
        <w:t xml:space="preserve">The applicant for no 14/02416/PLF spoke to explain how the plans had been amended.  The size had been reduced by 25% and one bay was now open fronted to reduce the amount of brickwork. The building was to be </w:t>
      </w:r>
      <w:r w:rsidR="00D774A4">
        <w:t>used for the storage of</w:t>
      </w:r>
      <w:r>
        <w:t xml:space="preserve"> feed and agricultural machinery and for handling sheep.</w:t>
      </w:r>
    </w:p>
    <w:p w:rsidR="00DF4390" w:rsidRDefault="00DF4390" w:rsidP="00DF4390">
      <w:pPr>
        <w:pStyle w:val="NoSpacing"/>
      </w:pPr>
      <w:r>
        <w:t>The position near the road was as advised by the planning officer. There was to be no electric lighting so would be no light pollution.</w:t>
      </w:r>
    </w:p>
    <w:p w:rsidR="00DF4390" w:rsidRDefault="00DF4390" w:rsidP="00DF4390">
      <w:pPr>
        <w:pStyle w:val="NoSpacing"/>
      </w:pPr>
      <w:r>
        <w:t>8 members of the public spoke briefly against the application. There were objections to the size and in particular the height. It was to be outside the village boundary and would be very visible on approaching the village.</w:t>
      </w:r>
      <w:r w:rsidR="00730774">
        <w:t xml:space="preserve"> It was felt that the agricultural operations on this site did not justify a building of this size. </w:t>
      </w:r>
      <w:r w:rsidR="007C27AC">
        <w:t>There were concerns about the drainage. Experiences within the parish of creeping development at other sites made residents very wary of the establishment of smallholdings.</w:t>
      </w:r>
    </w:p>
    <w:p w:rsidR="00DF4390" w:rsidRPr="00A724B0" w:rsidRDefault="00DF4390" w:rsidP="00DF4390">
      <w:pPr>
        <w:ind w:left="360" w:hanging="360"/>
        <w:rPr>
          <w:b/>
        </w:rPr>
      </w:pPr>
    </w:p>
    <w:p w:rsidR="00DF4390" w:rsidRPr="007C27AC" w:rsidRDefault="00DF4390" w:rsidP="00D774A4">
      <w:r>
        <w:rPr>
          <w:b/>
        </w:rPr>
        <w:t xml:space="preserve">183/14 </w:t>
      </w:r>
      <w:r w:rsidRPr="00612E35">
        <w:rPr>
          <w:b/>
        </w:rPr>
        <w:t>Declaration of Interest.  The Parish Councils Code of Conduct. To record any declarations of interest by any member in respect of items on this agenda.</w:t>
      </w:r>
      <w:r w:rsidR="007C27AC">
        <w:rPr>
          <w:b/>
        </w:rPr>
        <w:t xml:space="preserve"> </w:t>
      </w:r>
      <w:r w:rsidR="007C27AC" w:rsidRPr="007C27AC">
        <w:t>There were no declarations of interest.</w:t>
      </w:r>
    </w:p>
    <w:p w:rsidR="00DF4390" w:rsidRDefault="00DF4390" w:rsidP="00DF4390">
      <w:pPr>
        <w:ind w:left="360" w:hanging="360"/>
        <w:rPr>
          <w:b/>
        </w:rPr>
      </w:pPr>
      <w:r>
        <w:rPr>
          <w:b/>
        </w:rPr>
        <w:t xml:space="preserve">184/14 </w:t>
      </w:r>
      <w:r w:rsidRPr="009148A0">
        <w:rPr>
          <w:b/>
        </w:rPr>
        <w:t>To Resolve to support, or otherwise, the planning applications below.</w:t>
      </w:r>
    </w:p>
    <w:p w:rsidR="00DF4390" w:rsidRDefault="00DF4390" w:rsidP="00DF4390">
      <w:pPr>
        <w:pStyle w:val="NoSpacing"/>
      </w:pPr>
      <w:r>
        <w:t>Application No. 14/02416/PLF</w:t>
      </w:r>
    </w:p>
    <w:p w:rsidR="00DF4390" w:rsidRDefault="00DF4390" w:rsidP="00DF4390">
      <w:pPr>
        <w:pStyle w:val="NoSpacing"/>
      </w:pPr>
      <w:r>
        <w:t>Erection of an agricultural building for storage of farm machinery and animal feeds and retention of animal shelter (amended plans)</w:t>
      </w:r>
    </w:p>
    <w:p w:rsidR="00DF4390" w:rsidRDefault="00DF4390" w:rsidP="00DF4390">
      <w:pPr>
        <w:pStyle w:val="NoSpacing"/>
      </w:pPr>
      <w:r>
        <w:t xml:space="preserve">Land North East and North West of </w:t>
      </w:r>
      <w:proofErr w:type="spellStart"/>
      <w:r>
        <w:t>Yapham</w:t>
      </w:r>
      <w:proofErr w:type="spellEnd"/>
      <w:r>
        <w:t xml:space="preserve"> Cricket Club </w:t>
      </w:r>
      <w:proofErr w:type="spellStart"/>
      <w:r>
        <w:t>Feoffee</w:t>
      </w:r>
      <w:proofErr w:type="spellEnd"/>
      <w:r>
        <w:t xml:space="preserve"> Lane </w:t>
      </w:r>
      <w:proofErr w:type="spellStart"/>
      <w:r>
        <w:t>Yapham</w:t>
      </w:r>
      <w:proofErr w:type="spellEnd"/>
    </w:p>
    <w:p w:rsidR="00DF4390" w:rsidRDefault="00DF4390" w:rsidP="00DF4390">
      <w:pPr>
        <w:pStyle w:val="NoSpacing"/>
      </w:pPr>
      <w:r>
        <w:t xml:space="preserve">Applicant : Miss Hazel </w:t>
      </w:r>
      <w:proofErr w:type="spellStart"/>
      <w:r>
        <w:t>Coulson</w:t>
      </w:r>
      <w:proofErr w:type="spellEnd"/>
    </w:p>
    <w:p w:rsidR="00DF4390" w:rsidRDefault="00DF4390" w:rsidP="00DF4390">
      <w:pPr>
        <w:pStyle w:val="NoSpacing"/>
      </w:pPr>
      <w:r>
        <w:t>Full Planning Permission</w:t>
      </w:r>
    </w:p>
    <w:p w:rsidR="007C27AC" w:rsidRDefault="007C27AC" w:rsidP="00DF4390">
      <w:pPr>
        <w:pStyle w:val="NoSpacing"/>
      </w:pPr>
    </w:p>
    <w:p w:rsidR="007C27AC" w:rsidRDefault="007C27AC" w:rsidP="00DF4390">
      <w:pPr>
        <w:pStyle w:val="NoSpacing"/>
      </w:pPr>
      <w:r>
        <w:t>Whilst being aware that the applicant had amended the plans, councillors were in agreement that the farming  operations did not justify a building of this type, which was felt to be too big.</w:t>
      </w:r>
      <w:r w:rsidR="00D94033">
        <w:t xml:space="preserve"> It was resolved to recommend refusal on the grounds that the building was too big for the site and the farming operations planned. Councillors asked that the application should be referred to committee if the planning officer was not in agreement.</w:t>
      </w:r>
    </w:p>
    <w:p w:rsidR="00DF4390" w:rsidRDefault="00DF4390" w:rsidP="00DF4390">
      <w:pPr>
        <w:pStyle w:val="NoSpacing"/>
      </w:pPr>
    </w:p>
    <w:p w:rsidR="00DF4390" w:rsidRDefault="00DF4390" w:rsidP="00DF4390">
      <w:pPr>
        <w:ind w:left="360" w:hanging="360"/>
      </w:pPr>
      <w:r>
        <w:rPr>
          <w:b/>
        </w:rPr>
        <w:lastRenderedPageBreak/>
        <w:t xml:space="preserve">185/14 </w:t>
      </w:r>
      <w:r w:rsidR="00D94033">
        <w:rPr>
          <w:b/>
        </w:rPr>
        <w:t>Notice was received</w:t>
      </w:r>
      <w:r>
        <w:rPr>
          <w:b/>
        </w:rPr>
        <w:t xml:space="preserve"> of approval with conditions of variations to application no:12/04703/PLF</w:t>
      </w:r>
      <w:r w:rsidR="00D94033">
        <w:rPr>
          <w:b/>
        </w:rPr>
        <w:t xml:space="preserve"> </w:t>
      </w:r>
      <w:r w:rsidRPr="00865EF2">
        <w:t xml:space="preserve">Erection of a Stable Managers dwelling at </w:t>
      </w:r>
      <w:proofErr w:type="spellStart"/>
      <w:r w:rsidRPr="00865EF2">
        <w:t>Yapham</w:t>
      </w:r>
      <w:proofErr w:type="spellEnd"/>
      <w:r w:rsidRPr="00865EF2">
        <w:t xml:space="preserve"> Mill.</w:t>
      </w:r>
    </w:p>
    <w:p w:rsidR="00D774A4" w:rsidRPr="00865EF2" w:rsidRDefault="00D774A4" w:rsidP="00DF4390">
      <w:pPr>
        <w:ind w:left="360" w:hanging="360"/>
      </w:pPr>
      <w:r>
        <w:t>The meeting closed at 6.25pm.</w:t>
      </w:r>
    </w:p>
    <w:p w:rsidR="00DF4390" w:rsidRDefault="00DF4390" w:rsidP="00550FB0"/>
    <w:sectPr w:rsidR="00DF4390" w:rsidSect="003500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50FB0"/>
    <w:rsid w:val="00262EA6"/>
    <w:rsid w:val="00350093"/>
    <w:rsid w:val="00550FB0"/>
    <w:rsid w:val="00730774"/>
    <w:rsid w:val="007C27AC"/>
    <w:rsid w:val="00D774A4"/>
    <w:rsid w:val="00D94033"/>
    <w:rsid w:val="00DF43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F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FB0"/>
    <w:rPr>
      <w:color w:val="0000FF" w:themeColor="hyperlink"/>
      <w:u w:val="single"/>
    </w:rPr>
  </w:style>
  <w:style w:type="paragraph" w:styleId="NoSpacing">
    <w:name w:val="No Spacing"/>
    <w:uiPriority w:val="1"/>
    <w:qFormat/>
    <w:rsid w:val="00550FB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3</cp:revision>
  <dcterms:created xsi:type="dcterms:W3CDTF">2014-11-22T13:19:00Z</dcterms:created>
  <dcterms:modified xsi:type="dcterms:W3CDTF">2014-11-22T14:02:00Z</dcterms:modified>
</cp:coreProperties>
</file>